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41"/>
        <w:tblW w:w="10050" w:type="dxa"/>
        <w:tblLayout w:type="fixed"/>
        <w:tblLook w:val="01E0"/>
      </w:tblPr>
      <w:tblGrid>
        <w:gridCol w:w="4108"/>
        <w:gridCol w:w="5942"/>
      </w:tblGrid>
      <w:tr w:rsidR="00DB7313" w:rsidRPr="00DB7313" w:rsidTr="00DB7313">
        <w:trPr>
          <w:trHeight w:val="1220"/>
        </w:trPr>
        <w:tc>
          <w:tcPr>
            <w:tcW w:w="10050" w:type="dxa"/>
            <w:gridSpan w:val="2"/>
            <w:hideMark/>
          </w:tcPr>
          <w:p w:rsidR="00DB7313" w:rsidRPr="00DB7313" w:rsidRDefault="00023E13" w:rsidP="00DB7313">
            <w:pPr>
              <w:keepNext/>
              <w:spacing w:after="0" w:line="276" w:lineRule="auto"/>
              <w:ind w:right="-8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 w:rsidRPr="00023E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7.05pt;margin-top:17.7pt;width:61.45pt;height:63.3pt;z-index:251658240">
                  <v:imagedata r:id="rId6" o:title=""/>
                  <w10:wrap type="square" side="right"/>
                </v:shape>
                <o:OLEObject Type="Embed" ProgID="CorelDraw.Graphic.11" ShapeID="_x0000_s1026" DrawAspect="Content" ObjectID="_1731765605" r:id="rId7"/>
              </w:pict>
            </w:r>
          </w:p>
        </w:tc>
      </w:tr>
      <w:tr w:rsidR="00DB7313" w:rsidRPr="00DB7313" w:rsidTr="00DB7313">
        <w:trPr>
          <w:trHeight w:val="3841"/>
        </w:trPr>
        <w:tc>
          <w:tcPr>
            <w:tcW w:w="4108" w:type="dxa"/>
          </w:tcPr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Государственное  учреждение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«Забайкальский краевой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Центр психолого-педагогической, медицинской и социальной помощи «Семья»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 w:rsidRPr="00DB7313">
                <w:rPr>
                  <w:rFonts w:ascii="Times New Roman" w:eastAsiaTheme="minorEastAsia" w:hAnsi="Times New Roman" w:cs="Times New Roman"/>
                  <w:b/>
                  <w:lang w:eastAsia="ru-RU"/>
                </w:rPr>
                <w:t>672010, г</w:t>
              </w:r>
            </w:smartTag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. Чита, ул. Ленина 27-А</w:t>
            </w:r>
          </w:p>
          <w:p w:rsidR="00DB7313" w:rsidRPr="00CC61E4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Тел</w:t>
            </w:r>
            <w:r w:rsidRPr="00CC61E4">
              <w:rPr>
                <w:rFonts w:ascii="Times New Roman" w:eastAsiaTheme="minorEastAsia" w:hAnsi="Times New Roman" w:cs="Times New Roman"/>
                <w:b/>
                <w:lang w:eastAsia="ru-RU"/>
              </w:rPr>
              <w:t>. 89144389050</w:t>
            </w:r>
          </w:p>
          <w:p w:rsidR="00DB7313" w:rsidRPr="00F16360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val="en-US"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E</w:t>
            </w:r>
            <w:r w:rsidRPr="00F1636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-</w:t>
            </w: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mail</w:t>
            </w:r>
            <w:r w:rsidRPr="00F1636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: </w:t>
            </w:r>
            <w:hyperlink r:id="rId8" w:history="1"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semya</w:t>
              </w:r>
              <w:r w:rsidRPr="00F16360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2003@</w:t>
              </w:r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list</w:t>
              </w:r>
              <w:r w:rsidRPr="00F16360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.</w:t>
              </w:r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ru</w:t>
              </w:r>
            </w:hyperlink>
          </w:p>
          <w:p w:rsidR="00DB7313" w:rsidRPr="00F16360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val="en-US" w:eastAsia="ru-RU"/>
              </w:rPr>
            </w:pP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_________________№______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на №</w:t>
            </w:r>
            <w:proofErr w:type="spellStart"/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_________от</w:t>
            </w:r>
            <w:proofErr w:type="spellEnd"/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_________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eastAsia="ru-RU"/>
              </w:rPr>
            </w:pPr>
          </w:p>
        </w:tc>
        <w:tc>
          <w:tcPr>
            <w:tcW w:w="5942" w:type="dxa"/>
          </w:tcPr>
          <w:p w:rsidR="00DB7313" w:rsidRPr="00821C9B" w:rsidRDefault="00DB7313" w:rsidP="00821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7313" w:rsidRPr="00DB7313" w:rsidRDefault="00DB7313" w:rsidP="00DB7313">
      <w:pPr>
        <w:spacing w:after="200" w:line="276" w:lineRule="auto"/>
        <w:rPr>
          <w:rFonts w:eastAsiaTheme="minorEastAsia"/>
          <w:lang w:val="en-US" w:eastAsia="ru-RU"/>
        </w:rPr>
      </w:pPr>
    </w:p>
    <w:p w:rsidR="00DB7313" w:rsidRPr="00DB7313" w:rsidRDefault="00DB7313" w:rsidP="00DB7313">
      <w:pPr>
        <w:spacing w:after="0" w:line="240" w:lineRule="atLeast"/>
        <w:rPr>
          <w:rFonts w:eastAsiaTheme="minorEastAsia"/>
          <w:lang w:eastAsia="ru-RU"/>
        </w:rPr>
      </w:pP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Информационно-аналитическое письмо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 результатах проведения</w:t>
      </w:r>
    </w:p>
    <w:p w:rsidR="00DB7313" w:rsidRPr="00A02409" w:rsidRDefault="00756BD2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="00DB7313" w:rsidRPr="00A0240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="00DB7313"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краевой социально-психологической акции</w:t>
      </w:r>
    </w:p>
    <w:p w:rsidR="00DB7313" w:rsidRPr="00A02409" w:rsidRDefault="00756BD2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«Медиация: меняется мир, меняемся мы!</w:t>
      </w:r>
      <w:r w:rsidR="00DB7313"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Календарем образовательных и воспитательных событий с детьми и молод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ежью Забайкальского края на 2022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утвержденным приказом Министерства образования и науки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Забайкальского края от 17 декабря 2021 года № 1187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специалистами Краевого Центра психолого-педагогической, медицинской и социаль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помощи «Семья»</w:t>
      </w:r>
      <w:r w:rsidR="0047740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(ГУ Центр «Семья»)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апреле 2022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образовательных организациях и учреждениях Забайкальского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края была проведена </w:t>
      </w:r>
      <w:r w:rsidR="00756BD2" w:rsidRPr="00A024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A024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краевая социально-психологическая акция.</w:t>
      </w:r>
    </w:p>
    <w:p w:rsidR="00CC75ED" w:rsidRPr="00A02409" w:rsidRDefault="00FF40B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 акция инициирована в 2020 году специалистами ГУ Центр «Семья»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C6544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Целевой установкой акции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определена профилактика социальных рисков и различных форм поведенческих нарушений обучающихся, путём обеспечения информационно-просветительского пространства для формирования в обществе понимания, важности использования 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конструктивных способов разрешения конфликтных ситуаций. </w:t>
      </w:r>
      <w:r w:rsidR="00CC75ED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мероприятия акции: </w:t>
      </w:r>
    </w:p>
    <w:p w:rsidR="00CC75ED" w:rsidRPr="00A02409" w:rsidRDefault="00CC75ED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конкурс медиативного мастерства «Мастер медиации» направленный на повышение профессионального мастерства педагогов в разрешении и урегулировании конфликтов. </w:t>
      </w:r>
    </w:p>
    <w:p w:rsidR="008124C1" w:rsidRPr="00A02409" w:rsidRDefault="00CC75ED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конкурс плакатов и памяток «Мы за мир, за дружбу» направленный на содействие развитию позитивных социальных и психологических навыков и умений детей, подростков в разрешении конфликтных ситуаций. Кроме этого были организованы игры, занятия, семинар-лекция,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онлайн-конференции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флэш-моб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Стоит отметить, что акция 2020 года в связи с эпидемиологической обстановкой была организована и проведена в дистанционном формате, что вызвало ряд затруднений у специалистов на местах, а именно: </w:t>
      </w:r>
    </w:p>
    <w:p w:rsidR="008124C1" w:rsidRPr="00A02409" w:rsidRDefault="008124C1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невозможно отследить реакцию, включенность учеников;</w:t>
      </w:r>
    </w:p>
    <w:p w:rsidR="008124C1" w:rsidRPr="00A02409" w:rsidRDefault="00273DF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-отсутствие у специалистов опыта и компетенций, позволяющих осуществлять узконаправленную деятельность медиатора;</w:t>
      </w:r>
    </w:p>
    <w:p w:rsidR="008124C1" w:rsidRPr="00A02409" w:rsidRDefault="00273DF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</w:t>
      </w:r>
      <w:r w:rsidR="008124C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ложности в организации дистан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ционного родительского собрания;</w:t>
      </w:r>
    </w:p>
    <w:p w:rsidR="008124C1" w:rsidRPr="00A02409" w:rsidRDefault="00273DF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8124C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тсутствие у большинства обучающихся и родителей интернета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3DF7" w:rsidRPr="00A02409" w:rsidRDefault="00273DF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8124C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тказ родителей от размещения видеороликов с участием обучающихся в социальных сетях.</w:t>
      </w:r>
    </w:p>
    <w:p w:rsidR="00CC75ED" w:rsidRPr="00A02409" w:rsidRDefault="00273DF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сложности в частности были связаны с необходимостью всех участников образовательного пространства осваивать новые, современные инструменты организации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осуществления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1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дальнейшем планируется проведение акции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 в два года. Сто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 отметить, что на протяжении 2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краевая социально-психол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огическая акция «Медиация» ориентирована на решение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актуальных, злободнев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проблем современного общества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140" w:rsidRPr="00A02409" w:rsidRDefault="006D48E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A024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акции (2022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г.) были направлены на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профилактику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социальных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рисков и различных форм поведен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ческих нарушений, обучающихся в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образовательном пространстве Забайкальского края.</w:t>
      </w:r>
    </w:p>
    <w:p w:rsidR="00045140" w:rsidRPr="00A02409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Целевыми группами,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которые был</w:t>
      </w:r>
      <w:r w:rsidR="006D48E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направлена акция 2022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являлись:</w:t>
      </w:r>
    </w:p>
    <w:p w:rsidR="000451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Семьи, им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еющие детей школьного возраста.</w:t>
      </w:r>
    </w:p>
    <w:p w:rsidR="000451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Дети школ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ьного возраста.</w:t>
      </w:r>
    </w:p>
    <w:p w:rsidR="00045140" w:rsidRPr="00A02409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Педагогические работник</w:t>
      </w:r>
      <w:r w:rsidR="00F1636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учреждений общего образования, занимающиеся медиацией.</w:t>
      </w:r>
    </w:p>
    <w:p w:rsidR="00045140" w:rsidRPr="00A02409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4.Лица заинтересованные в развитии медиации, как инструмента профилактики, разрешения конфликтных ситуаций.</w:t>
      </w:r>
    </w:p>
    <w:p w:rsidR="000451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современный этап развития образования характеризуется усилением внимания к процессам и результатам социали</w:t>
      </w:r>
      <w:r w:rsidR="00814C5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зации детей и подростков, акция организована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ранее на</w:t>
      </w:r>
      <w:r w:rsidR="00814C5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копленного положительного опыта первичной позитивной профилактики.</w:t>
      </w:r>
    </w:p>
    <w:p w:rsidR="000451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Во-первых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одним из ключевых условий решения поставленных задач акции являлось обязательное включение всех работников образовательной организации в процесс органи</w:t>
      </w:r>
      <w:r w:rsidR="00045140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и реализации мероприятий.</w:t>
      </w:r>
    </w:p>
    <w:p w:rsidR="00E0470B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Во-вторых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структура проведения акции являлась обязательной для всех образовательных учреждений Забайкальского края и была рассчитана на пять дней. У специалистов образовательных учреждений была возможность реализовать поставленные задачи в очной и дистанционной формах взаимодействия с родительской общественностью и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0470B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ден</w:t>
      </w:r>
      <w:r w:rsidR="00814C5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акции был направлен на работу с отдельными категориями: дети, родители, педагоги, а также одновременно на всех участников образовательного процесса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и формы психологической и социально-педагогической работы, обеспечивающие наиболее эффективную реализацию целей и задач тематических дней акции, определялись самостоятельно на заседаниях методических объединений муниципальных служб</w:t>
      </w:r>
      <w:r w:rsidR="00E0470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образовательных организаций.</w:t>
      </w:r>
    </w:p>
    <w:p w:rsidR="00E0470B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В-третьих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разработкой различных масштабных мероприятий, методическим обеспечением и анализом результативности мероприятий акции занимались сотрудники Государственного учреждения «Забайкальский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краевой центр психолого-педагогической, медицинской и социальной помощи «Семья» (ГУ «Центр </w:t>
      </w:r>
      <w:r w:rsidR="00E0470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«Семья»).</w:t>
      </w:r>
    </w:p>
    <w:p w:rsidR="009D5856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Старт акции был объявлен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образования и науки Забайкальского края и обеспечивался информационно-методическими письмами ГУ «Центр «Семья», которые содержали общую информацию о содержательном наполнении, структуре проведения мероприятий акции на местах, рекомендуемой фо</w:t>
      </w:r>
      <w:r w:rsidR="00E67FD4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рме анализа и отчета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Анонс о проведени</w:t>
      </w:r>
      <w:r w:rsidR="00E67FD4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краевой акции «Медиация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был размещен на интернет сайте ГУ «Центр «Семья» (</w:t>
      </w:r>
      <w:hyperlink r:id="rId9" w:history="1">
        <w:r w:rsidRPr="00A0240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http://www.centr-semya.ru/</w:t>
        </w:r>
      </w:hyperlink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Методические материалы в помощь дл</w:t>
      </w:r>
      <w:r w:rsidR="00E67FD4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проведения акции в апреле 2022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размещены на интернет сайте Краевого родительского собрания (</w:t>
      </w:r>
      <w:hyperlink r:id="rId10" w:history="1">
        <w:r w:rsidRPr="00A0240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http://blog.zabedu.ru/rodsobr/</w:t>
        </w:r>
      </w:hyperlink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Данный к</w:t>
      </w:r>
      <w:r w:rsidR="009D5856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омплект материалов содержит:</w:t>
      </w:r>
    </w:p>
    <w:p w:rsidR="009D5856" w:rsidRPr="00A02409" w:rsidRDefault="009D5856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логотип акции;</w:t>
      </w:r>
    </w:p>
    <w:p w:rsidR="009D5856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разработки технологических карт родительского собрания, этических бесед для проведения мероприятий акции с различными возрастными категориями де</w:t>
      </w:r>
      <w:r w:rsidR="009D5856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тей;</w:t>
      </w:r>
    </w:p>
    <w:p w:rsidR="009D5856" w:rsidRPr="00A02409" w:rsidRDefault="00E67FD4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методические пособия.</w:t>
      </w:r>
    </w:p>
    <w:p w:rsidR="009D5856" w:rsidRPr="00A5215E" w:rsidRDefault="00DB7313" w:rsidP="00A5215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отчетам методистов-психологов и специалистов, курирующих во</w:t>
      </w:r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просы организации служб медиации в образовательных учреждениях, акция стала значимым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событием для Забайкальского края</w:t>
      </w:r>
      <w:r w:rsidRPr="00A0240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Количественныепоказатели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представленные в таблице 1 свидетельствуют о том, что количество образовательных учреждений и обучающихся, задействованных в мероприятиях увеличилось, многие отметили необычность, оригинальность предлагаемых мероприятий. 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ематика акции «Меняется мир, меняемся мы!» была направлена на всех участников образовательных отношений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включала в себя такие мероприя</w:t>
      </w:r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 как: игра «Медиаторы», игра «Умеем сотрудничать», занятие-игра «Преодолеем ссору», классный час «Успешно разрешаем конфликты», занятие «Технологии эффективного общения и рационального поведения в конфликтах», конкурс «</w:t>
      </w:r>
      <w:proofErr w:type="spellStart"/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конкурс «Мастер медиации», </w:t>
      </w:r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семинар-лекция, родительские собрания «Взаимодействие с ребенком в конфликтной ситуации», «Родитель и ребенок: ключ</w:t>
      </w:r>
      <w:proofErr w:type="gramEnd"/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пони</w:t>
      </w:r>
      <w:r w:rsidR="009D5856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A4689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анию»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B7313" w:rsidRPr="00A02409" w:rsidRDefault="00DB7313" w:rsidP="00A02409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Таблица 1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Количество </w:t>
      </w:r>
      <w:r w:rsidR="00E67FD4"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частников акции «Медиация» за 2020-2022</w:t>
      </w: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гг.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2737"/>
        <w:gridCol w:w="1068"/>
        <w:gridCol w:w="1148"/>
      </w:tblGrid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акции</w:t>
            </w:r>
          </w:p>
        </w:tc>
        <w:tc>
          <w:tcPr>
            <w:tcW w:w="1068" w:type="dxa"/>
          </w:tcPr>
          <w:p w:rsidR="00E67FD4" w:rsidRPr="00A02409" w:rsidRDefault="00E67FD4" w:rsidP="00A02409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148" w:type="dxa"/>
          </w:tcPr>
          <w:p w:rsidR="00E67FD4" w:rsidRPr="00A02409" w:rsidRDefault="00E67FD4" w:rsidP="00A02409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Районы и муниципальные округа</w:t>
            </w:r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" w:type="dxa"/>
          </w:tcPr>
          <w:p w:rsidR="00E67FD4" w:rsidRPr="00A02409" w:rsidRDefault="00AF0872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48" w:type="dxa"/>
          </w:tcPr>
          <w:p w:rsidR="00E67FD4" w:rsidRPr="00A02409" w:rsidRDefault="00AF0872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eastAsia="Times New Roman" w:hAnsi="Times New Roman" w:cs="Times New Roman"/>
                <w:sz w:val="24"/>
                <w:szCs w:val="24"/>
              </w:rPr>
              <w:t>16819</w:t>
            </w:r>
          </w:p>
        </w:tc>
        <w:tc>
          <w:tcPr>
            <w:tcW w:w="1148" w:type="dxa"/>
          </w:tcPr>
          <w:p w:rsidR="00E67FD4" w:rsidRPr="00A02409" w:rsidRDefault="00732548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36630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Работники системы образования</w:t>
            </w:r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eastAsia="Times New Roman" w:hAnsi="Times New Roman" w:cs="Times New Roman"/>
                <w:sz w:val="24"/>
                <w:szCs w:val="24"/>
              </w:rPr>
              <w:t>5620</w:t>
            </w:r>
          </w:p>
        </w:tc>
        <w:tc>
          <w:tcPr>
            <w:tcW w:w="1148" w:type="dxa"/>
          </w:tcPr>
          <w:p w:rsidR="00E67FD4" w:rsidRPr="00A02409" w:rsidRDefault="00732548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eastAsia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1148" w:type="dxa"/>
          </w:tcPr>
          <w:p w:rsidR="00E67FD4" w:rsidRPr="00A02409" w:rsidRDefault="00732548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16826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Внешние специалисты</w:t>
            </w:r>
          </w:p>
        </w:tc>
        <w:tc>
          <w:tcPr>
            <w:tcW w:w="1068" w:type="dxa"/>
          </w:tcPr>
          <w:p w:rsidR="00E67FD4" w:rsidRPr="00A02409" w:rsidRDefault="0035468F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8" w:type="dxa"/>
          </w:tcPr>
          <w:p w:rsidR="00E67FD4" w:rsidRPr="00A02409" w:rsidRDefault="00732548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67FD4" w:rsidRPr="00A02409" w:rsidTr="00E67FD4">
        <w:trPr>
          <w:jc w:val="center"/>
        </w:trPr>
        <w:tc>
          <w:tcPr>
            <w:tcW w:w="2737" w:type="dxa"/>
          </w:tcPr>
          <w:p w:rsidR="00E67FD4" w:rsidRPr="00A02409" w:rsidRDefault="00E67FD4" w:rsidP="00A02409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068" w:type="dxa"/>
          </w:tcPr>
          <w:p w:rsidR="00E67FD4" w:rsidRPr="00A02409" w:rsidRDefault="009D5856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eastAsia="Times New Roman" w:hAnsi="Times New Roman" w:cs="Times New Roman"/>
                <w:sz w:val="24"/>
                <w:szCs w:val="24"/>
              </w:rPr>
              <w:t>24948</w:t>
            </w:r>
          </w:p>
        </w:tc>
        <w:tc>
          <w:tcPr>
            <w:tcW w:w="1148" w:type="dxa"/>
          </w:tcPr>
          <w:p w:rsidR="00E67FD4" w:rsidRPr="00A02409" w:rsidRDefault="009238FF" w:rsidP="00A0240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5666</w:t>
            </w:r>
            <w:r w:rsidR="00FC5D4D" w:rsidRPr="00A02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B7313" w:rsidRPr="00A02409" w:rsidRDefault="00DB7313" w:rsidP="00A0240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7313" w:rsidRPr="00A02409" w:rsidRDefault="0035468F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акции приняли участие </w:t>
      </w:r>
      <w:r w:rsidR="009238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5666</w:t>
      </w:r>
      <w:r w:rsidR="0075181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 отношений (обучающихся</w:t>
      </w:r>
      <w:r w:rsidR="0075181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36630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родителей</w:t>
      </w:r>
      <w:r w:rsidR="0075181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16826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,педагогов</w:t>
      </w:r>
      <w:r w:rsidR="0075181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3115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 МОУО и специалиста других ведомств</w:t>
      </w:r>
      <w:r w:rsidR="009238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95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Меропр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иятия акции были проведены в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разовательных организациях из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районов Забайкальского края.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7313" w:rsidRPr="00A02409" w:rsidRDefault="00DB7313" w:rsidP="00A02409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участников</w:t>
      </w:r>
      <w:r w:rsidR="00CC6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акции «Медиация</w:t>
      </w:r>
      <w:r w:rsidR="0035468F"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за 2022</w:t>
      </w: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 по районам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18" w:type="dxa"/>
        <w:tblInd w:w="-147" w:type="dxa"/>
        <w:tblLayout w:type="fixed"/>
        <w:tblLook w:val="04A0"/>
      </w:tblPr>
      <w:tblGrid>
        <w:gridCol w:w="681"/>
        <w:gridCol w:w="2438"/>
        <w:gridCol w:w="851"/>
        <w:gridCol w:w="1134"/>
        <w:gridCol w:w="1134"/>
        <w:gridCol w:w="1134"/>
        <w:gridCol w:w="1134"/>
        <w:gridCol w:w="1212"/>
      </w:tblGrid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B7313" w:rsidRPr="00A02409" w:rsidRDefault="00030675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уч-л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</w:p>
        </w:tc>
        <w:tc>
          <w:tcPr>
            <w:tcW w:w="1134" w:type="dxa"/>
          </w:tcPr>
          <w:p w:rsidR="00DB7313" w:rsidRPr="00A02409" w:rsidRDefault="00030675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 род-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B7313" w:rsidRPr="00A02409" w:rsidRDefault="00030675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Акшинский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Александрово-Заводский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3B7DE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7313" w:rsidRPr="00A02409" w:rsidRDefault="003B7DE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  <w:tc>
          <w:tcPr>
            <w:tcW w:w="1134" w:type="dxa"/>
          </w:tcPr>
          <w:p w:rsidR="00DB7313" w:rsidRPr="00A02409" w:rsidRDefault="003B7DE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DB7313" w:rsidRPr="00A02409" w:rsidRDefault="003B7DE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3B7DE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Г. Борзя и </w:t>
            </w: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Борзинский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3366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1359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4908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ГО «Поселок Агинское»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Газимуро-Заводский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8" w:type="dxa"/>
            <w:shd w:val="clear" w:color="auto" w:fill="auto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Город  </w:t>
            </w: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7462</w:t>
            </w:r>
          </w:p>
        </w:tc>
        <w:tc>
          <w:tcPr>
            <w:tcW w:w="1134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134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4108</w:t>
            </w:r>
          </w:p>
        </w:tc>
        <w:tc>
          <w:tcPr>
            <w:tcW w:w="1134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2" w:type="dxa"/>
          </w:tcPr>
          <w:p w:rsidR="00DB7313" w:rsidRPr="00A02409" w:rsidRDefault="005F789C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12026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8" w:type="dxa"/>
            <w:shd w:val="clear" w:color="auto" w:fill="auto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Забайкальский район</w:t>
            </w:r>
          </w:p>
        </w:tc>
        <w:tc>
          <w:tcPr>
            <w:tcW w:w="851" w:type="dxa"/>
          </w:tcPr>
          <w:p w:rsidR="00DB7313" w:rsidRPr="00A02409" w:rsidRDefault="003663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7313" w:rsidRPr="00A02409" w:rsidRDefault="00CA1042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134" w:type="dxa"/>
          </w:tcPr>
          <w:p w:rsidR="00DB7313" w:rsidRPr="00A02409" w:rsidRDefault="00CA1042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DB7313" w:rsidRPr="00A02409" w:rsidRDefault="00CA1042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CA1042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ЗАТО п. Горный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2228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134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1134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DB7313" w:rsidRPr="00A02409" w:rsidRDefault="001072C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2487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AD60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7313" w:rsidRPr="00A02409" w:rsidRDefault="00AD60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134" w:type="dxa"/>
          </w:tcPr>
          <w:p w:rsidR="00DB7313" w:rsidRPr="00A02409" w:rsidRDefault="00AD60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B7313" w:rsidRPr="00A02409" w:rsidRDefault="00AD60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5A0F86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7313" w:rsidRPr="00A02409" w:rsidRDefault="005A0F86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1134" w:type="dxa"/>
          </w:tcPr>
          <w:p w:rsidR="00DB7313" w:rsidRPr="00A02409" w:rsidRDefault="005A0F86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DB7313" w:rsidRPr="00A02409" w:rsidRDefault="005A0F86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5A0F86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</w:tc>
        <w:tc>
          <w:tcPr>
            <w:tcW w:w="851" w:type="dxa"/>
          </w:tcPr>
          <w:p w:rsidR="00DB7313" w:rsidRPr="00A02409" w:rsidRDefault="00FA1B5B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FA1B5B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7313" w:rsidRPr="00A02409" w:rsidRDefault="00FA1B5B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A02409" w:rsidRDefault="00FA1B5B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Нерчинско-Заводский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5764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7313" w:rsidRPr="00A02409" w:rsidRDefault="00D5764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134" w:type="dxa"/>
          </w:tcPr>
          <w:p w:rsidR="00DB7313" w:rsidRPr="00A02409" w:rsidRDefault="00D5764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DB7313" w:rsidRPr="00A02409" w:rsidRDefault="00D5764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DB7313" w:rsidRPr="00A02409" w:rsidRDefault="001B3F8D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Оловяннинский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851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Петровск-Забайкальский район</w:t>
            </w:r>
          </w:p>
        </w:tc>
        <w:tc>
          <w:tcPr>
            <w:tcW w:w="851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2" w:type="dxa"/>
          </w:tcPr>
          <w:p w:rsidR="00DB7313" w:rsidRPr="00A02409" w:rsidRDefault="0099740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Приаргунский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1134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34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DB7313" w:rsidRPr="00A02409" w:rsidRDefault="0048605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</w:tc>
        <w:tc>
          <w:tcPr>
            <w:tcW w:w="851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</w:tc>
        <w:tc>
          <w:tcPr>
            <w:tcW w:w="1134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134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2" w:type="dxa"/>
          </w:tcPr>
          <w:p w:rsidR="00DB7313" w:rsidRPr="00A02409" w:rsidRDefault="00CD2E8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7653B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Тунгокоченский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134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1134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DB7313" w:rsidRPr="00A02409" w:rsidRDefault="00F60D77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3192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</w:p>
        </w:tc>
        <w:tc>
          <w:tcPr>
            <w:tcW w:w="851" w:type="dxa"/>
          </w:tcPr>
          <w:p w:rsidR="00DB7313" w:rsidRPr="00A02409" w:rsidRDefault="000B1EBE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73254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134" w:type="dxa"/>
          </w:tcPr>
          <w:p w:rsidR="00DB7313" w:rsidRPr="00A02409" w:rsidRDefault="0073254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DB7313" w:rsidRPr="00A02409" w:rsidRDefault="0073254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DB7313" w:rsidRPr="00A02409" w:rsidRDefault="0073254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DB7313" w:rsidRPr="00A02409" w:rsidRDefault="00E7055B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Читинский район</w:t>
            </w:r>
          </w:p>
        </w:tc>
        <w:tc>
          <w:tcPr>
            <w:tcW w:w="851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2459</w:t>
            </w: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2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3749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3698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34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DB7313" w:rsidRPr="00A02409" w:rsidRDefault="0046777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5796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Подведомственные учреждения</w:t>
            </w:r>
          </w:p>
        </w:tc>
        <w:tc>
          <w:tcPr>
            <w:tcW w:w="851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DB7313" w:rsidRPr="00A02409" w:rsidRDefault="000834AF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:rsidR="00DB7313" w:rsidRPr="00A02409" w:rsidRDefault="00DB7313" w:rsidP="00A024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DB7313" w:rsidRPr="00A02409" w:rsidRDefault="00FC5D4D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Агинский,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Акшинский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ГО поселок Аг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инское,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ЗАТО п.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Горный,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Калганский</w:t>
      </w:r>
      <w:proofErr w:type="gram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огойтуйский</w:t>
      </w:r>
      <w:proofErr w:type="spell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Оловянн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Тунгокоченский</w:t>
      </w:r>
      <w:proofErr w:type="spell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Улетовский</w:t>
      </w:r>
      <w:proofErr w:type="spell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Чернышевский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не приняли участия в мероприятиях акции и не предоставили отчетную документацию. 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акции так же приняли подведомственные учреждения ГОУ «Забайкальский краевой лицей-интернат», ГОУ «Кадетская общеобразовательная школа-интернат Забайкальского края».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численности участников х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отелось бы выделить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город Борзя и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Борзински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proofErr w:type="spell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участию и занятым призовым местам в мероприятиях акции хотелось б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выделить город Чита, </w:t>
      </w:r>
      <w:proofErr w:type="gram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Петровск-Забайкальский,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Шилкинский</w:t>
      </w:r>
      <w:proofErr w:type="spellEnd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районы.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наполненности и развернутости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качественного итогового отчета по муниципалитетам хотелось бы отметить</w:t>
      </w:r>
      <w:r w:rsidR="00204785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районы: Читинский</w:t>
      </w:r>
      <w:r w:rsidR="00142BD9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Петровск-Заб</w:t>
      </w:r>
      <w:r w:rsidR="0073254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айкальский, </w:t>
      </w:r>
      <w:proofErr w:type="spellStart"/>
      <w:r w:rsidR="0073254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73254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181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Приаргунский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своих отчетах они подробно расписали наиболее интересные мероприятия, дали обратную связь.</w:t>
      </w:r>
    </w:p>
    <w:p w:rsidR="009238FF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Каждый день акции был регламентирован строгой тематической направленностью.</w:t>
      </w:r>
    </w:p>
    <w:p w:rsidR="009238FF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привлечения внимания широкого круга общественности к необходимости решения проблем современного детства, привлечения внимания профессионального сообщества на разнообразие новых тенденций в сфере обеспечения комфортных условий для успешной социализации подрастающего поколения и в связи с необходимостью выявления наиболее удачных идей по решению проблем в различных образовательных организациях и в дальнейшей трансляции их на уровне края во время проведения акции в образовательных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проводилась самостоятельная фото и видеосъемка мероприятий, привлекались представители СМИ.</w:t>
      </w:r>
    </w:p>
    <w:p w:rsidR="00BF4A6A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</w:t>
      </w: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первого дня</w:t>
      </w:r>
      <w:r w:rsidR="005D330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посвящены организации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информационно-просветительской работы, направл</w:t>
      </w:r>
      <w:r w:rsidR="000F075E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енной на популяризацию конструктивного урегулирования конфликтов.</w:t>
      </w:r>
    </w:p>
    <w:p w:rsidR="000024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цель реализована по средствам различных мероприятий и о</w:t>
      </w:r>
      <w:r w:rsidR="00BF4A6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бразовательных событий (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обучающихся</w:t>
      </w:r>
      <w:r w:rsidR="00BF4A6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родителей и педагогов, игра «Медиатор»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002440" w:rsidRPr="00A02409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</w:t>
      </w:r>
      <w:r w:rsidR="005D330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учреждениях края организована и проведена игра</w:t>
      </w:r>
      <w:r w:rsidR="005D3302"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«Медиатор</w:t>
      </w: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491CCD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направленная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2877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теоретическую</w:t>
      </w:r>
      <w:proofErr w:type="spellEnd"/>
      <w:r w:rsidR="002877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практико-ориентированную подготовку потенциальных представителей команды школьных медиаторов среди обучающихся (медиаторы – ровесни</w:t>
      </w:r>
      <w:r w:rsidR="0066253A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ки) школьной службы примирения; </w:t>
      </w:r>
      <w:r w:rsidR="002877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 межличностного взаимодействия между учащимися и работниками школы в очной или дистанционной форме.</w:t>
      </w:r>
      <w:proofErr w:type="gramEnd"/>
      <w:r w:rsidR="002877FF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51E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81076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ормат игры помог стимулировать и подчеркнуть личную заинтересованность отдельных обучающихся, а также раскрыть и развить навыки </w:t>
      </w:r>
      <w:proofErr w:type="spellStart"/>
      <w:r w:rsidR="0081076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="00810768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через, эссе, выступление и визитки. </w:t>
      </w:r>
      <w:proofErr w:type="gramEnd"/>
    </w:p>
    <w:p w:rsidR="00002440" w:rsidRPr="00A02409" w:rsidRDefault="00A73A48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данной </w:t>
      </w:r>
      <w:r w:rsidR="008F51E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игре были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получены положительные отклики. Так специалисты</w:t>
      </w:r>
      <w:r w:rsidR="008F51E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города Петровска - Забайкальского отметили:</w:t>
      </w:r>
      <w:r w:rsidR="008F51E1" w:rsidRPr="00A024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8F51E1" w:rsidRPr="00A02409">
        <w:rPr>
          <w:rFonts w:ascii="Times New Roman" w:hAnsi="Times New Roman" w:cs="Times New Roman"/>
          <w:i/>
          <w:sz w:val="28"/>
          <w:szCs w:val="28"/>
        </w:rPr>
        <w:t xml:space="preserve">Оживление и неподдельный интерес вызвал блок </w:t>
      </w:r>
      <w:r w:rsidR="008F51E1" w:rsidRPr="00A024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встречи под названием «В медиаторы пойду, пусть меня научат».  Сначала представителям классов, ребятам и педагогам, было предложено ответить на непростой вопрос –  кто пробовал оказывать помощь в разрешении конфликта, и удалось ли это?  Таких среди участников нашлось немного, в основном человек предпочитает не включаться в чужой конфликт.  Мирить это непросто!  Далее старшеклассники - медиаторы представили себя, обозначив свою позицию. Почему они считают медиацию эффективным методом, что подтолкнуло их к решению стать медиатором и что им в этом может помочь.  Выступления были разными, интересными и яркими.  Цели у этих выступлений было две: привлечь внимание к службе, к медиативному разрешению конфликтов и пополнить команду желающих стать медиаторами. Участники мероприятия не просто познакомились с ребятами медиаторами, но и смогли выразить степень доверия через процедуру голосования».  </w:t>
      </w:r>
    </w:p>
    <w:p w:rsidR="00160068" w:rsidRPr="00A02409" w:rsidRDefault="00160068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A02409"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 w:rsidRPr="00A02409">
        <w:rPr>
          <w:rFonts w:ascii="Times New Roman" w:hAnsi="Times New Roman" w:cs="Times New Roman"/>
          <w:sz w:val="28"/>
          <w:szCs w:val="28"/>
        </w:rPr>
        <w:t xml:space="preserve"> района было </w:t>
      </w:r>
      <w:r w:rsidRPr="00A02409">
        <w:rPr>
          <w:rFonts w:ascii="Times New Roman" w:hAnsi="Times New Roman" w:cs="Times New Roman"/>
          <w:i/>
          <w:sz w:val="28"/>
          <w:szCs w:val="28"/>
        </w:rPr>
        <w:t>отмечено: «</w:t>
      </w:r>
      <w:proofErr w:type="spellStart"/>
      <w:r w:rsidRPr="00A02409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была очень информативной.  Девчонки очень красиво, доступно и как – то по-деловому себя представляли. Держались очень достойно, несмотря на то, что хвалить себя очень тяжело, но у них всё получилось».</w:t>
      </w:r>
    </w:p>
    <w:p w:rsidR="00A73A48" w:rsidRPr="00A02409" w:rsidRDefault="00DB7313" w:rsidP="00A024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(Методические разработки были размещены на интернет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сайте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Краевого родительского собрания </w:t>
      </w:r>
      <w:hyperlink r:id="rId11" w:history="1">
        <w:r w:rsidRPr="00A0240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http://blog.zabedu.ru/rodsobr/</w:t>
        </w:r>
      </w:hyperlink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D610D" w:rsidRPr="00A02409" w:rsidRDefault="00DB7313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b/>
          <w:sz w:val="28"/>
          <w:szCs w:val="28"/>
        </w:rPr>
        <w:t>Второй день</w:t>
      </w:r>
      <w:r w:rsidRPr="00A02409">
        <w:rPr>
          <w:rFonts w:ascii="Times New Roman" w:hAnsi="Times New Roman" w:cs="Times New Roman"/>
          <w:sz w:val="28"/>
          <w:szCs w:val="28"/>
        </w:rPr>
        <w:t xml:space="preserve"> акции был направлен </w:t>
      </w:r>
      <w:r w:rsidR="00810768" w:rsidRPr="00A02409">
        <w:rPr>
          <w:rFonts w:ascii="Times New Roman" w:hAnsi="Times New Roman" w:cs="Times New Roman"/>
          <w:sz w:val="28"/>
          <w:szCs w:val="28"/>
        </w:rPr>
        <w:t>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целей.</w:t>
      </w:r>
    </w:p>
    <w:p w:rsidR="005D610D" w:rsidRPr="00A02409" w:rsidRDefault="00DB7313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В данный день во всех образовательных учреждениях Забайкальского края </w:t>
      </w:r>
      <w:r w:rsidR="00810768" w:rsidRPr="00A02409">
        <w:rPr>
          <w:rFonts w:ascii="Times New Roman" w:hAnsi="Times New Roman" w:cs="Times New Roman"/>
          <w:sz w:val="28"/>
          <w:szCs w:val="28"/>
        </w:rPr>
        <w:t xml:space="preserve">были организованы занятия в виде классных часов, круглых столов, интерактивных занятий для детей разных возрастных категорий. </w:t>
      </w:r>
      <w:proofErr w:type="gramStart"/>
      <w:r w:rsidR="00810768" w:rsidRPr="00A02409"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="00A64DFB" w:rsidRPr="00A02409">
        <w:rPr>
          <w:rFonts w:ascii="Times New Roman" w:hAnsi="Times New Roman" w:cs="Times New Roman"/>
          <w:sz w:val="28"/>
          <w:szCs w:val="28"/>
        </w:rPr>
        <w:t>обучающимися</w:t>
      </w:r>
      <w:r w:rsidR="00810768" w:rsidRPr="00A02409">
        <w:rPr>
          <w:rFonts w:ascii="Times New Roman" w:hAnsi="Times New Roman" w:cs="Times New Roman"/>
          <w:sz w:val="28"/>
          <w:szCs w:val="28"/>
        </w:rPr>
        <w:t xml:space="preserve"> были посвящены вопросам конструктивного разрешения </w:t>
      </w:r>
      <w:r w:rsidR="00810768" w:rsidRPr="00A02409">
        <w:rPr>
          <w:rFonts w:ascii="Times New Roman" w:hAnsi="Times New Roman" w:cs="Times New Roman"/>
          <w:sz w:val="28"/>
          <w:szCs w:val="28"/>
        </w:rPr>
        <w:lastRenderedPageBreak/>
        <w:t>конфликтных ситуаций.</w:t>
      </w:r>
      <w:proofErr w:type="gramEnd"/>
      <w:r w:rsidR="00810768" w:rsidRPr="00A02409">
        <w:rPr>
          <w:rFonts w:ascii="Times New Roman" w:hAnsi="Times New Roman" w:cs="Times New Roman"/>
          <w:sz w:val="28"/>
          <w:szCs w:val="28"/>
        </w:rPr>
        <w:t xml:space="preserve"> В ходе работы детям было необходимо </w:t>
      </w:r>
      <w:r w:rsidR="00A64DFB" w:rsidRPr="00A02409">
        <w:rPr>
          <w:rFonts w:ascii="Times New Roman" w:hAnsi="Times New Roman" w:cs="Times New Roman"/>
          <w:sz w:val="28"/>
          <w:szCs w:val="28"/>
        </w:rPr>
        <w:t xml:space="preserve">стать активными субъектами процесса, выразить свою точку зрения и вывести продукт деятельности (алгоритм, схему, вывод). </w:t>
      </w:r>
    </w:p>
    <w:p w:rsidR="00696524" w:rsidRPr="00A02409" w:rsidRDefault="00DB7313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Спец</w:t>
      </w:r>
      <w:r w:rsidR="00A64DFB" w:rsidRPr="00A02409">
        <w:rPr>
          <w:rFonts w:ascii="Times New Roman" w:hAnsi="Times New Roman" w:cs="Times New Roman"/>
          <w:sz w:val="28"/>
          <w:szCs w:val="28"/>
        </w:rPr>
        <w:t xml:space="preserve">иалисты </w:t>
      </w:r>
      <w:r w:rsidR="005D610D" w:rsidRPr="00A02409">
        <w:rPr>
          <w:rFonts w:ascii="Times New Roman" w:hAnsi="Times New Roman" w:cs="Times New Roman"/>
          <w:sz w:val="28"/>
          <w:szCs w:val="28"/>
        </w:rPr>
        <w:t xml:space="preserve">МОУ ООШ </w:t>
      </w:r>
      <w:proofErr w:type="gramStart"/>
      <w:r w:rsidR="005D610D" w:rsidRPr="00A024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610D" w:rsidRPr="00A02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610D" w:rsidRPr="00A02409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A02409">
        <w:rPr>
          <w:rFonts w:ascii="Times New Roman" w:hAnsi="Times New Roman" w:cs="Times New Roman"/>
          <w:sz w:val="28"/>
          <w:szCs w:val="28"/>
        </w:rPr>
        <w:t xml:space="preserve"> дали сле</w:t>
      </w:r>
      <w:r w:rsidR="00A64DFB" w:rsidRPr="00A02409">
        <w:rPr>
          <w:rFonts w:ascii="Times New Roman" w:hAnsi="Times New Roman" w:cs="Times New Roman"/>
          <w:sz w:val="28"/>
          <w:szCs w:val="28"/>
        </w:rPr>
        <w:t>дующую обратную связь о занятиях</w:t>
      </w:r>
      <w:r w:rsidRPr="00A02409">
        <w:rPr>
          <w:rFonts w:ascii="Times New Roman" w:hAnsi="Times New Roman" w:cs="Times New Roman"/>
          <w:sz w:val="28"/>
          <w:szCs w:val="28"/>
        </w:rPr>
        <w:t xml:space="preserve">: </w:t>
      </w:r>
      <w:r w:rsidR="005D610D" w:rsidRPr="00A02409">
        <w:rPr>
          <w:rFonts w:ascii="Times New Roman" w:hAnsi="Times New Roman" w:cs="Times New Roman"/>
          <w:i/>
          <w:sz w:val="28"/>
          <w:szCs w:val="28"/>
        </w:rPr>
        <w:t>«Ребята активно приняли участие в обсуждении возникающих конфликтов. Рассматривали возникающие ситуации с разных сторон, стараясь прийти к оправданию или объяснению возникшего конфликта. Тема нашла живой отклик, так как очень актуальна».</w:t>
      </w:r>
    </w:p>
    <w:p w:rsidR="00002440" w:rsidRPr="00A02409" w:rsidRDefault="00DB7313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D610D" w:rsidRPr="00A0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позитивных, социальных и психологических навыков и умений детей, подростков в разрешении конфликтов, а также </w:t>
      </w:r>
      <w:r w:rsidR="005D610D" w:rsidRPr="00A02409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в рамках </w:t>
      </w:r>
      <w:r w:rsidR="005D610D" w:rsidRPr="00A024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24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2409">
        <w:rPr>
          <w:rFonts w:ascii="Times New Roman" w:hAnsi="Times New Roman" w:cs="Times New Roman"/>
          <w:sz w:val="28"/>
          <w:szCs w:val="28"/>
        </w:rPr>
        <w:t xml:space="preserve"> краевой социально-психологич</w:t>
      </w:r>
      <w:r w:rsidR="005D610D" w:rsidRPr="00A02409">
        <w:rPr>
          <w:rFonts w:ascii="Times New Roman" w:hAnsi="Times New Roman" w:cs="Times New Roman"/>
          <w:sz w:val="28"/>
          <w:szCs w:val="28"/>
        </w:rPr>
        <w:t>еской акции «Медиация: меняется мир, меняемся мы</w:t>
      </w:r>
      <w:r w:rsidRPr="00A02409">
        <w:rPr>
          <w:rFonts w:ascii="Times New Roman" w:hAnsi="Times New Roman" w:cs="Times New Roman"/>
          <w:sz w:val="28"/>
          <w:szCs w:val="28"/>
        </w:rPr>
        <w:t>!» начиная со второго дня акции, провод</w:t>
      </w:r>
      <w:r w:rsidR="005D610D" w:rsidRPr="00A02409">
        <w:rPr>
          <w:rFonts w:ascii="Times New Roman" w:hAnsi="Times New Roman" w:cs="Times New Roman"/>
          <w:sz w:val="28"/>
          <w:szCs w:val="28"/>
        </w:rPr>
        <w:t>ился краевой творческий конкурс «</w:t>
      </w:r>
      <w:proofErr w:type="spellStart"/>
      <w:r w:rsidR="005D610D" w:rsidRPr="00A02409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160068" w:rsidRPr="00A02409">
        <w:rPr>
          <w:rFonts w:ascii="Times New Roman" w:hAnsi="Times New Roman" w:cs="Times New Roman"/>
          <w:sz w:val="28"/>
          <w:szCs w:val="28"/>
        </w:rPr>
        <w:t>». Лучшие конкурсные</w:t>
      </w:r>
      <w:r w:rsidRPr="00A02409">
        <w:rPr>
          <w:rFonts w:ascii="Times New Roman" w:hAnsi="Times New Roman" w:cs="Times New Roman"/>
          <w:sz w:val="28"/>
          <w:szCs w:val="28"/>
        </w:rPr>
        <w:t xml:space="preserve"> работы от каждого района направлялись на электрон</w:t>
      </w:r>
      <w:r w:rsidR="00BF70E3">
        <w:rPr>
          <w:rFonts w:ascii="Times New Roman" w:hAnsi="Times New Roman" w:cs="Times New Roman"/>
          <w:sz w:val="28"/>
          <w:szCs w:val="28"/>
        </w:rPr>
        <w:t>ную почту акции «Медиация</w:t>
      </w:r>
      <w:r w:rsidRPr="00A024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2409">
        <w:rPr>
          <w:rFonts w:ascii="Times New Roman" w:hAnsi="Times New Roman" w:cs="Times New Roman"/>
          <w:sz w:val="28"/>
          <w:szCs w:val="28"/>
          <w:u w:val="single"/>
        </w:rPr>
        <w:t>korabl_detstva@mail.ru</w:t>
      </w:r>
      <w:bookmarkStart w:id="0" w:name="_GoBack"/>
      <w:bookmarkEnd w:id="0"/>
      <w:proofErr w:type="spellEnd"/>
      <w:r w:rsidRPr="00A02409">
        <w:rPr>
          <w:rFonts w:ascii="Times New Roman" w:hAnsi="Times New Roman" w:cs="Times New Roman"/>
          <w:sz w:val="28"/>
          <w:szCs w:val="28"/>
        </w:rPr>
        <w:t>.</w:t>
      </w:r>
      <w:r w:rsidR="00E1051A" w:rsidRPr="00A02409">
        <w:rPr>
          <w:rFonts w:ascii="Times New Roman" w:hAnsi="Times New Roman" w:cs="Times New Roman"/>
          <w:sz w:val="28"/>
          <w:szCs w:val="28"/>
        </w:rPr>
        <w:t xml:space="preserve"> В ГУ Центр «Семья» поступило 20 работ</w:t>
      </w:r>
      <w:r w:rsidRPr="00A02409">
        <w:rPr>
          <w:rFonts w:ascii="Times New Roman" w:hAnsi="Times New Roman" w:cs="Times New Roman"/>
          <w:sz w:val="28"/>
          <w:szCs w:val="28"/>
        </w:rPr>
        <w:t xml:space="preserve"> из образовательных учреждений Забайкальского края.</w:t>
      </w:r>
    </w:p>
    <w:p w:rsidR="00696524" w:rsidRPr="00A02409" w:rsidRDefault="00E1051A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Стоит отметить, что нескол</w:t>
      </w:r>
      <w:r w:rsidR="004C7165" w:rsidRPr="00A02409">
        <w:rPr>
          <w:rFonts w:ascii="Times New Roman" w:hAnsi="Times New Roman" w:cs="Times New Roman"/>
          <w:sz w:val="28"/>
          <w:szCs w:val="28"/>
        </w:rPr>
        <w:t xml:space="preserve">ько </w:t>
      </w:r>
      <w:proofErr w:type="spellStart"/>
      <w:r w:rsidR="004C7165" w:rsidRPr="00A02409">
        <w:rPr>
          <w:rFonts w:ascii="Times New Roman" w:hAnsi="Times New Roman" w:cs="Times New Roman"/>
          <w:sz w:val="28"/>
          <w:szCs w:val="28"/>
        </w:rPr>
        <w:t>инфографик</w:t>
      </w:r>
      <w:proofErr w:type="spellEnd"/>
      <w:r w:rsidR="004C7165" w:rsidRPr="00A02409">
        <w:rPr>
          <w:rFonts w:ascii="Times New Roman" w:hAnsi="Times New Roman" w:cs="Times New Roman"/>
          <w:sz w:val="28"/>
          <w:szCs w:val="28"/>
        </w:rPr>
        <w:t xml:space="preserve"> </w:t>
      </w:r>
      <w:r w:rsidRPr="00A02409">
        <w:rPr>
          <w:rFonts w:ascii="Times New Roman" w:hAnsi="Times New Roman" w:cs="Times New Roman"/>
          <w:sz w:val="28"/>
          <w:szCs w:val="28"/>
        </w:rPr>
        <w:t xml:space="preserve">не соответствовали заявленной тематике </w:t>
      </w:r>
      <w:r w:rsidR="004C7165" w:rsidRPr="00A02409">
        <w:rPr>
          <w:rFonts w:ascii="Times New Roman" w:hAnsi="Times New Roman" w:cs="Times New Roman"/>
          <w:sz w:val="28"/>
          <w:szCs w:val="28"/>
        </w:rPr>
        <w:t xml:space="preserve">(тема далекая от медиации) </w:t>
      </w:r>
      <w:r w:rsidRPr="00A02409">
        <w:rPr>
          <w:rFonts w:ascii="Times New Roman" w:hAnsi="Times New Roman" w:cs="Times New Roman"/>
          <w:sz w:val="28"/>
          <w:szCs w:val="28"/>
        </w:rPr>
        <w:t xml:space="preserve">и были отсеяны на этапе ознакомления, оставшиеся </w:t>
      </w:r>
      <w:r w:rsidR="004C7165" w:rsidRPr="00A02409">
        <w:rPr>
          <w:rFonts w:ascii="Times New Roman" w:hAnsi="Times New Roman" w:cs="Times New Roman"/>
          <w:sz w:val="28"/>
          <w:szCs w:val="28"/>
        </w:rPr>
        <w:t xml:space="preserve">работы были выполнены в соответствии с требованиями и отмечены специалистами Центра «Семья» как творчество достойного уровня, раскрывающее содержание, а самое </w:t>
      </w:r>
      <w:proofErr w:type="gramStart"/>
      <w:r w:rsidR="004C7165" w:rsidRPr="00A02409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="004C7165" w:rsidRPr="00A02409">
        <w:rPr>
          <w:rFonts w:ascii="Times New Roman" w:hAnsi="Times New Roman" w:cs="Times New Roman"/>
          <w:sz w:val="28"/>
          <w:szCs w:val="28"/>
        </w:rPr>
        <w:t xml:space="preserve"> включающее личностную заинтересованность каждого участника.</w:t>
      </w:r>
      <w:r w:rsidR="00DB7313" w:rsidRPr="00A02409">
        <w:rPr>
          <w:rFonts w:ascii="Times New Roman" w:hAnsi="Times New Roman" w:cs="Times New Roman"/>
          <w:sz w:val="28"/>
          <w:szCs w:val="28"/>
        </w:rPr>
        <w:t xml:space="preserve"> Победителями и призерами стали участники</w:t>
      </w:r>
      <w:r w:rsidR="004C7165" w:rsidRPr="00A02409">
        <w:rPr>
          <w:rFonts w:ascii="Times New Roman" w:hAnsi="Times New Roman" w:cs="Times New Roman"/>
          <w:sz w:val="28"/>
          <w:szCs w:val="28"/>
        </w:rPr>
        <w:t xml:space="preserve"> из следующих районов: </w:t>
      </w:r>
      <w:proofErr w:type="spellStart"/>
      <w:r w:rsidR="00160068" w:rsidRPr="00A02409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DB7313" w:rsidRPr="00A02409">
        <w:rPr>
          <w:rFonts w:ascii="Times New Roman" w:hAnsi="Times New Roman" w:cs="Times New Roman"/>
          <w:sz w:val="28"/>
          <w:szCs w:val="28"/>
        </w:rPr>
        <w:t xml:space="preserve"> (1 работа), г. </w:t>
      </w:r>
      <w:proofErr w:type="spellStart"/>
      <w:proofErr w:type="gramStart"/>
      <w:r w:rsidR="00DB7313" w:rsidRPr="00A02409">
        <w:rPr>
          <w:rFonts w:ascii="Times New Roman" w:hAnsi="Times New Roman" w:cs="Times New Roman"/>
          <w:sz w:val="28"/>
          <w:szCs w:val="28"/>
        </w:rPr>
        <w:t>Петровск-заба</w:t>
      </w:r>
      <w:r w:rsidR="004C7165" w:rsidRPr="00A02409">
        <w:rPr>
          <w:rFonts w:ascii="Times New Roman" w:hAnsi="Times New Roman" w:cs="Times New Roman"/>
          <w:sz w:val="28"/>
          <w:szCs w:val="28"/>
        </w:rPr>
        <w:t>йкальский</w:t>
      </w:r>
      <w:proofErr w:type="spellEnd"/>
      <w:proofErr w:type="gramEnd"/>
      <w:r w:rsidR="00160068" w:rsidRPr="00A02409">
        <w:rPr>
          <w:rFonts w:ascii="Times New Roman" w:hAnsi="Times New Roman" w:cs="Times New Roman"/>
          <w:sz w:val="28"/>
          <w:szCs w:val="28"/>
        </w:rPr>
        <w:t xml:space="preserve"> (1 работа</w:t>
      </w:r>
      <w:r w:rsidR="004C7165" w:rsidRPr="00A02409">
        <w:rPr>
          <w:rFonts w:ascii="Times New Roman" w:hAnsi="Times New Roman" w:cs="Times New Roman"/>
          <w:sz w:val="28"/>
          <w:szCs w:val="28"/>
        </w:rPr>
        <w:t>), г. Чита (</w:t>
      </w:r>
      <w:r w:rsidR="00160068" w:rsidRPr="00A02409">
        <w:rPr>
          <w:rFonts w:ascii="Times New Roman" w:hAnsi="Times New Roman" w:cs="Times New Roman"/>
          <w:sz w:val="28"/>
          <w:szCs w:val="28"/>
        </w:rPr>
        <w:t xml:space="preserve">6 работ). </w:t>
      </w:r>
      <w:r w:rsidR="00DB7313" w:rsidRPr="00A02409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и ценными призами. </w:t>
      </w:r>
    </w:p>
    <w:p w:rsidR="00696524" w:rsidRPr="00A02409" w:rsidRDefault="00696524" w:rsidP="00A0240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2409">
        <w:rPr>
          <w:rFonts w:ascii="Times New Roman" w:hAnsi="Times New Roman" w:cs="Times New Roman"/>
          <w:sz w:val="28"/>
          <w:szCs w:val="28"/>
        </w:rPr>
        <w:t>Специалисты МОУ СОШ с. Большая Тура отметили, что:</w:t>
      </w:r>
      <w:proofErr w:type="gram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«Мероприятия акции были все интересные, информационные, содержательные, обучающие. </w:t>
      </w:r>
      <w:proofErr w:type="gramStart"/>
      <w:r w:rsidRPr="00A02409">
        <w:rPr>
          <w:rFonts w:ascii="Times New Roman" w:hAnsi="Times New Roman" w:cs="Times New Roman"/>
          <w:i/>
          <w:sz w:val="28"/>
          <w:szCs w:val="28"/>
        </w:rPr>
        <w:t xml:space="preserve">Подобные занятия являются целесообразными в учебных заведениях, т. к. проведение данных </w:t>
      </w:r>
      <w:r w:rsidRPr="00A02409">
        <w:rPr>
          <w:rFonts w:ascii="Times New Roman" w:hAnsi="Times New Roman" w:cs="Times New Roman"/>
          <w:i/>
          <w:sz w:val="28"/>
          <w:szCs w:val="28"/>
        </w:rPr>
        <w:lastRenderedPageBreak/>
        <w:t>мероприятий способствует формированию и развитию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сотрудничестве, а также способствуют расширению теоретических и практических знаний конструктивного урегулирования конфликтов у обучающихся, родителей и педагогов».</w:t>
      </w:r>
      <w:proofErr w:type="gramEnd"/>
    </w:p>
    <w:p w:rsidR="00002440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409">
        <w:rPr>
          <w:rFonts w:ascii="Times New Roman" w:eastAsia="Times New Roman" w:hAnsi="Times New Roman" w:cs="Times New Roman"/>
          <w:b/>
          <w:sz w:val="28"/>
          <w:szCs w:val="28"/>
        </w:rPr>
        <w:t>Третий день</w:t>
      </w:r>
      <w:r w:rsidRPr="00A02409">
        <w:rPr>
          <w:rFonts w:ascii="Times New Roman" w:eastAsia="Times New Roman" w:hAnsi="Times New Roman" w:cs="Times New Roman"/>
          <w:sz w:val="28"/>
          <w:szCs w:val="28"/>
        </w:rPr>
        <w:t xml:space="preserve"> был нацелен на </w:t>
      </w:r>
      <w:r w:rsidR="00002440" w:rsidRPr="00A02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теоретических и практических знаний, умений, навыков педагогов по предупреждению и управлению конфликтами в образовательной сфере.</w:t>
      </w:r>
    </w:p>
    <w:p w:rsidR="00F362B8" w:rsidRPr="00A02409" w:rsidRDefault="00671F16" w:rsidP="00A024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во всех образовательных учреждениях Забайкальского края была проведена </w:t>
      </w:r>
      <w:r w:rsidR="00F362B8" w:rsidRPr="00A02409">
        <w:rPr>
          <w:rFonts w:ascii="Times New Roman" w:hAnsi="Times New Roman" w:cs="Times New Roman"/>
          <w:sz w:val="28"/>
          <w:szCs w:val="28"/>
        </w:rPr>
        <w:t>ознакомительная</w:t>
      </w:r>
      <w:r w:rsidRPr="00A02409">
        <w:rPr>
          <w:rFonts w:ascii="Times New Roman" w:hAnsi="Times New Roman" w:cs="Times New Roman"/>
          <w:sz w:val="28"/>
          <w:szCs w:val="28"/>
        </w:rPr>
        <w:t xml:space="preserve"> с</w:t>
      </w:r>
      <w:r w:rsidR="00F362B8" w:rsidRPr="00A02409">
        <w:rPr>
          <w:rFonts w:ascii="Times New Roman" w:hAnsi="Times New Roman" w:cs="Times New Roman"/>
          <w:sz w:val="28"/>
          <w:szCs w:val="28"/>
        </w:rPr>
        <w:t>еминар-лекция</w:t>
      </w:r>
      <w:r w:rsidRPr="00A02409">
        <w:rPr>
          <w:rFonts w:ascii="Times New Roman" w:hAnsi="Times New Roman" w:cs="Times New Roman"/>
          <w:sz w:val="28"/>
          <w:szCs w:val="28"/>
        </w:rPr>
        <w:t xml:space="preserve"> для всех сотрудников образовательных организаций (в обязательном порядке с вовлечением школьных психологов, социальных педагогов).</w:t>
      </w:r>
      <w:r w:rsidR="00F362B8" w:rsidRPr="00A02409">
        <w:rPr>
          <w:rFonts w:ascii="Times New Roman" w:hAnsi="Times New Roman" w:cs="Times New Roman"/>
          <w:sz w:val="28"/>
          <w:szCs w:val="28"/>
        </w:rPr>
        <w:t xml:space="preserve"> На данном мероприятии участников знакомили с </w:t>
      </w:r>
      <w:r w:rsidR="00F362B8" w:rsidRPr="00A02409">
        <w:rPr>
          <w:rFonts w:ascii="Times New Roman" w:hAnsi="Times New Roman" w:cs="Times New Roman"/>
          <w:iCs/>
          <w:color w:val="000000"/>
          <w:sz w:val="28"/>
          <w:szCs w:val="28"/>
        </w:rPr>
        <w:t>понятием «конфликт», а так же типами конфликтных личностей и возможными стратегиями взаимодействия с ними. Отдельным блоком шло рассмотрение медиативных технологий и медиации как инструмента предупреждения и разрешении конфликтов в процессе педагогического взаимодействия с родителями и обучающимися.</w:t>
      </w:r>
    </w:p>
    <w:p w:rsidR="00A02409" w:rsidRPr="00A02409" w:rsidRDefault="00F362B8" w:rsidP="00A024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4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Коллеги из </w:t>
      </w:r>
      <w:proofErr w:type="spellStart"/>
      <w:r w:rsidRPr="00A02409">
        <w:rPr>
          <w:rFonts w:ascii="Times New Roman" w:hAnsi="Times New Roman" w:cs="Times New Roman"/>
          <w:iCs/>
          <w:color w:val="000000"/>
          <w:sz w:val="28"/>
          <w:szCs w:val="28"/>
        </w:rPr>
        <w:t>Красночикойского</w:t>
      </w:r>
      <w:proofErr w:type="spellEnd"/>
      <w:r w:rsidRPr="00A024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отметили: </w:t>
      </w:r>
      <w:r w:rsidRPr="00A02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Start"/>
      <w:r w:rsidRPr="00A02409">
        <w:rPr>
          <w:rFonts w:ascii="Times New Roman" w:hAnsi="Times New Roman" w:cs="Times New Roman"/>
          <w:i/>
          <w:sz w:val="28"/>
          <w:szCs w:val="28"/>
        </w:rPr>
        <w:t>Очень нужной</w:t>
      </w:r>
      <w:proofErr w:type="gram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была информация для классных руководителей, своевременная помощь в разрешении школьных конфликтов, особенно среди подростков</w:t>
      </w:r>
      <w:r w:rsidRPr="00A02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F362B8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(Методичес</w:t>
      </w:r>
      <w:r w:rsidR="00F362B8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материалы по проведению </w:t>
      </w:r>
      <w:proofErr w:type="spellStart"/>
      <w:r w:rsidR="00F362B8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семинар-лекции</w:t>
      </w:r>
      <w:proofErr w:type="spellEnd"/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размещены на интернет </w:t>
      </w:r>
      <w:proofErr w:type="gramStart"/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родительского собрания </w:t>
      </w:r>
      <w:hyperlink r:id="rId12" w:history="1">
        <w:r w:rsidRPr="00A0240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http://blog.zabedu.ru/rodsobr/</w:t>
        </w:r>
      </w:hyperlink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93E45" w:rsidRPr="00A02409" w:rsidRDefault="00F362B8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</w:t>
      </w:r>
      <w:r w:rsidRPr="00A02409">
        <w:rPr>
          <w:rFonts w:ascii="Times New Roman" w:hAnsi="Times New Roman" w:cs="Times New Roman"/>
          <w:sz w:val="28"/>
          <w:szCs w:val="28"/>
        </w:rPr>
        <w:t xml:space="preserve">создания условий для повышения профессионального мастерства педагогов в разрешении и регулировании конфликтов и для оказания поддержки и поощрения деятельности педагогов, обладающих высокими знаниями, умениями, навыками в области управления и разрешения конфликтов 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краевой социально-психологической 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акции «Медиация: меняется мир, меняемся мы!» начиная с третьего дня </w:t>
      </w:r>
      <w:proofErr w:type="gramStart"/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акции</w:t>
      </w:r>
      <w:proofErr w:type="gramEnd"/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проводился краевой </w:t>
      </w:r>
      <w:r w:rsidRPr="00A02409">
        <w:rPr>
          <w:rFonts w:ascii="Times New Roman" w:hAnsi="Times New Roman" w:cs="Times New Roman"/>
          <w:sz w:val="28"/>
          <w:szCs w:val="28"/>
        </w:rPr>
        <w:t>конкурс медиативного мастерства «Мастер медиации»</w:t>
      </w:r>
      <w:r w:rsidR="0071389E" w:rsidRPr="00A02409">
        <w:rPr>
          <w:rFonts w:ascii="Times New Roman" w:hAnsi="Times New Roman" w:cs="Times New Roman"/>
          <w:sz w:val="28"/>
          <w:szCs w:val="28"/>
        </w:rPr>
        <w:t xml:space="preserve">. В этом году соревнование носило индивидуальный </w:t>
      </w:r>
      <w:proofErr w:type="gramStart"/>
      <w:r w:rsidR="0071389E" w:rsidRPr="00A02409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71389E" w:rsidRPr="00A02409">
        <w:rPr>
          <w:rFonts w:ascii="Times New Roman" w:hAnsi="Times New Roman" w:cs="Times New Roman"/>
          <w:sz w:val="28"/>
          <w:szCs w:val="28"/>
        </w:rPr>
        <w:t xml:space="preserve"> </w:t>
      </w:r>
      <w:r w:rsidR="00BB26C2" w:rsidRPr="00A02409">
        <w:rPr>
          <w:rFonts w:ascii="Times New Roman" w:hAnsi="Times New Roman" w:cs="Times New Roman"/>
          <w:sz w:val="28"/>
          <w:szCs w:val="28"/>
        </w:rPr>
        <w:t>так как одной из задач выступило</w:t>
      </w:r>
      <w:r w:rsidR="00743AAD">
        <w:rPr>
          <w:rFonts w:ascii="Times New Roman" w:hAnsi="Times New Roman" w:cs="Times New Roman"/>
          <w:sz w:val="28"/>
          <w:szCs w:val="28"/>
        </w:rPr>
        <w:t xml:space="preserve"> </w:t>
      </w:r>
      <w:r w:rsidR="00BB26C2" w:rsidRPr="00A02409">
        <w:rPr>
          <w:rFonts w:ascii="Times New Roman" w:hAnsi="Times New Roman" w:cs="Times New Roman"/>
          <w:sz w:val="28"/>
          <w:szCs w:val="28"/>
        </w:rPr>
        <w:t>мотивирование</w:t>
      </w:r>
      <w:r w:rsidR="0071389E" w:rsidRPr="00A02409">
        <w:rPr>
          <w:rFonts w:ascii="Times New Roman" w:hAnsi="Times New Roman" w:cs="Times New Roman"/>
          <w:sz w:val="28"/>
          <w:szCs w:val="28"/>
        </w:rPr>
        <w:t xml:space="preserve"> педагогов участвовать в деятельности школьных служб медиации, в том числе в урегулировании конфликтных ситуаций посредством процедуры медиации.</w:t>
      </w:r>
    </w:p>
    <w:p w:rsidR="00B93E45" w:rsidRPr="00A02409" w:rsidRDefault="00BB26C2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 проходил в два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этапа:</w:t>
      </w:r>
    </w:p>
    <w:p w:rsidR="00B93E45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этап – на уровне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образовательного учреждения. С 13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в школах Забайкальского края б</w:t>
      </w:r>
      <w:r w:rsidR="00BB26C2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 проведен очный конкурс работ</w:t>
      </w:r>
      <w:r w:rsidR="00B93E45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были определены лучшие </w:t>
      </w:r>
      <w:proofErr w:type="spellStart"/>
      <w:r w:rsidR="00B93E45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лепбуки</w:t>
      </w:r>
      <w:proofErr w:type="spellEnd"/>
      <w:r w:rsidR="00B93E45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каждой образовательной организации было возможно отобрать две работы для направления в адрес организаторов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575B" w:rsidRPr="00A02409" w:rsidRDefault="00B93E45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этап – заочный региональный 20 апреля – 29 апреля 2022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производилась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работ согласно крите</w:t>
      </w:r>
      <w:r w:rsidR="00FC57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риям и определение победителей.</w:t>
      </w:r>
    </w:p>
    <w:p w:rsidR="00D82079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Стоит отметить, что </w:t>
      </w:r>
      <w:r w:rsidR="003D50F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сохраняется тенденция к нарушению требова</w:t>
      </w:r>
      <w:r w:rsidR="0049155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ний, а именно: несоответствие темы (</w:t>
      </w:r>
      <w:r w:rsidR="00AA53BD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медитация</w:t>
      </w:r>
      <w:r w:rsidR="0049155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325B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отсутствие авторских разработок, большое количество ссылок и заимствований, </w:t>
      </w:r>
      <w:r w:rsidR="0011185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страниц превышает допустимость, отсутстви</w:t>
      </w:r>
      <w:r w:rsidR="00D82079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подкрепления текста визуальным контекстом.</w:t>
      </w:r>
      <w:r w:rsidR="003D50F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тоже время </w:t>
      </w:r>
      <w:r w:rsidR="00FC57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работы</w:t>
      </w:r>
      <w:r w:rsidR="00D82079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(соответствующие требованиям и современным тенденциям)</w:t>
      </w:r>
      <w:r w:rsidR="00FC57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выполнены качественно, были предложены различные интересные идеи использ</w:t>
      </w:r>
      <w:r w:rsidR="00D82079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ования медиативного мастерства в работе с детской и родительской общественностью.</w:t>
      </w:r>
    </w:p>
    <w:p w:rsidR="009F0611" w:rsidRPr="00A02409" w:rsidRDefault="00D82079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Призовые места были распределены следующим образом</w:t>
      </w:r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B7313" w:rsidRPr="00A02409" w:rsidRDefault="00D82079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место заняла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Былкова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Елена Юрьевна,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Чита.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Лепбук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данного специалиста был высоко оценен за </w:t>
      </w:r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возможность использовать материалы для проведения </w:t>
      </w:r>
      <w:proofErr w:type="spellStart"/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родительского собрания, индивидуальных бесед с родителями по актуальной теме «Как предотвратить конфликт с ребенком?». Так же была отмечена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информативность, нестандартность,</w:t>
      </w:r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визуальный контекст в виде деталей</w:t>
      </w:r>
      <w:r w:rsidR="0050445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061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позволяющих родителю включиться в процесс и самостоятельно прийти к выводам.</w:t>
      </w:r>
    </w:p>
    <w:p w:rsidR="009F0611" w:rsidRPr="00A02409" w:rsidRDefault="009F0611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 место заняла </w:t>
      </w:r>
      <w:proofErr w:type="spell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Криворчук</w:t>
      </w:r>
      <w:proofErr w:type="spell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Валентина Петровна</w:t>
      </w:r>
      <w:r w:rsidR="00FC1F2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1F2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Шилкинский</w:t>
      </w:r>
      <w:proofErr w:type="spellEnd"/>
      <w:r w:rsidR="00FC1F21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район. Специалист продемонстрировал в своей работе нестандартный контекст использования медиативных </w:t>
      </w:r>
      <w:r w:rsidR="009D5F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технологий в групповой и индивидуальной работе с детьми. Была раскрыта тема дружбы, </w:t>
      </w:r>
      <w:r w:rsidR="00A50BE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элемента формирования и развития навыков выстраивания конструктивных взаимоотношений. Привлекла внимание </w:t>
      </w:r>
      <w:r w:rsidR="00A50BEB" w:rsidRPr="00A02409">
        <w:rPr>
          <w:rFonts w:ascii="Times New Roman" w:hAnsi="Times New Roman" w:cs="Times New Roman"/>
          <w:sz w:val="28"/>
          <w:szCs w:val="28"/>
        </w:rPr>
        <w:t>возможность использовать отдельные задания, что с одной стороны позволит качественно отработать определенные навыки и закрепить знан</w:t>
      </w:r>
      <w:r w:rsidR="00504451" w:rsidRPr="00A02409">
        <w:rPr>
          <w:rFonts w:ascii="Times New Roman" w:hAnsi="Times New Roman" w:cs="Times New Roman"/>
          <w:sz w:val="28"/>
          <w:szCs w:val="28"/>
        </w:rPr>
        <w:t xml:space="preserve">ия, а с другой стороны </w:t>
      </w:r>
      <w:r w:rsidR="00A50BEB" w:rsidRPr="00A02409">
        <w:rPr>
          <w:rFonts w:ascii="Times New Roman" w:hAnsi="Times New Roman" w:cs="Times New Roman"/>
          <w:sz w:val="28"/>
          <w:szCs w:val="28"/>
        </w:rPr>
        <w:t>сконцентрировать внимание ребенка.</w:t>
      </w:r>
    </w:p>
    <w:p w:rsidR="00FB17F7" w:rsidRPr="00A02409" w:rsidRDefault="00A50BEB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3 место заняла Власова Ольга Олеговна, </w:t>
      </w:r>
      <w:proofErr w:type="spellStart"/>
      <w:r w:rsidRPr="00A02409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A02409">
        <w:rPr>
          <w:rFonts w:ascii="Times New Roman" w:hAnsi="Times New Roman" w:cs="Times New Roman"/>
          <w:sz w:val="28"/>
          <w:szCs w:val="28"/>
        </w:rPr>
        <w:t xml:space="preserve"> район. Работа была выполнена на тему «С чего начинается ссора?»</w:t>
      </w:r>
      <w:r w:rsidR="00FB17F7" w:rsidRPr="00A02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17F7" w:rsidRPr="00A02409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="00FB17F7" w:rsidRPr="00A02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F7" w:rsidRPr="00A02409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FB17F7" w:rsidRPr="00A02409">
        <w:rPr>
          <w:rFonts w:ascii="Times New Roman" w:hAnsi="Times New Roman" w:cs="Times New Roman"/>
          <w:sz w:val="28"/>
          <w:szCs w:val="28"/>
        </w:rPr>
        <w:t xml:space="preserve"> может использоваться в групповой и индивидуальной работе с детьми. Особенностью данной работы выступает возможность детей стать субъектом происходящей </w:t>
      </w:r>
      <w:r w:rsidR="00504451" w:rsidRPr="00A02409">
        <w:rPr>
          <w:rFonts w:ascii="Times New Roman" w:hAnsi="Times New Roman" w:cs="Times New Roman"/>
          <w:sz w:val="28"/>
          <w:szCs w:val="28"/>
        </w:rPr>
        <w:t>деятельности и</w:t>
      </w:r>
      <w:r w:rsidR="00FB17F7" w:rsidRPr="00A02409">
        <w:rPr>
          <w:rFonts w:ascii="Times New Roman" w:hAnsi="Times New Roman" w:cs="Times New Roman"/>
          <w:sz w:val="28"/>
          <w:szCs w:val="28"/>
        </w:rPr>
        <w:t xml:space="preserve"> при помощи специалиста развить навыки разрешения возникающих конфликтных ситуаций.</w:t>
      </w:r>
    </w:p>
    <w:p w:rsid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 проведении </w:t>
      </w:r>
      <w:r w:rsidR="00FB17F7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краевого конкурса медиативного мастерства «Мастер медиации» размещено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интернет сайте Краевого родительского собрания (</w:t>
      </w:r>
      <w:hyperlink r:id="rId13" w:history="1">
        <w:r w:rsidRPr="00A0240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http://blog.zabedu.ru/rodsobr/</w:t>
        </w:r>
      </w:hyperlink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B7313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Четвертый день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 п</w:t>
      </w:r>
      <w:r w:rsidR="004C0BAC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освящен детско-родительским отношениям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Его целями являлись:</w:t>
      </w:r>
      <w:r w:rsidR="00CC6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BAC" w:rsidRPr="00A02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созданию конструктивных отношений в диаде «ребенок – родитель» через повышение психологической компетентности родителей по вопросам предупреждения и адекватного разрешения конфликтных ситуаций.</w:t>
      </w:r>
    </w:p>
    <w:p w:rsidR="004C0BAC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поставленных целей во всех образовательных организациях Забайкальского края была организован</w:t>
      </w:r>
      <w:r w:rsidR="004C0BAC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проведен</w:t>
      </w:r>
      <w:r w:rsidR="004C0BAC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родительские собрания </w:t>
      </w:r>
      <w:r w:rsidR="004C0BAC" w:rsidRPr="00A02409">
        <w:rPr>
          <w:rFonts w:ascii="Times New Roman" w:hAnsi="Times New Roman" w:cs="Times New Roman"/>
          <w:sz w:val="28"/>
          <w:szCs w:val="28"/>
        </w:rPr>
        <w:t>на тему «Взаимодействие с ребенком в конфликтной ситуации», «Родитель и ребенок: ключ к пони</w:t>
      </w:r>
      <w:r w:rsidR="00AE2EFF" w:rsidRPr="00A02409">
        <w:rPr>
          <w:rFonts w:ascii="Times New Roman" w:hAnsi="Times New Roman" w:cs="Times New Roman"/>
          <w:sz w:val="28"/>
          <w:szCs w:val="28"/>
        </w:rPr>
        <w:t>м</w:t>
      </w:r>
      <w:r w:rsidR="004C0BAC" w:rsidRPr="00A02409">
        <w:rPr>
          <w:rFonts w:ascii="Times New Roman" w:hAnsi="Times New Roman" w:cs="Times New Roman"/>
          <w:sz w:val="28"/>
          <w:szCs w:val="28"/>
        </w:rPr>
        <w:t>анию»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C0BAC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Родителям предлагалось</w:t>
      </w:r>
      <w:r w:rsidR="004C0BAC" w:rsidRPr="00A0240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</w:t>
      </w:r>
      <w:r w:rsidR="00AE2EFF" w:rsidRPr="00A024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C0BAC" w:rsidRPr="00A02409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трудности, возникающие при решении кон</w:t>
      </w:r>
      <w:r w:rsidR="004C0BAC" w:rsidRPr="00A024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фликтных ситуаций и способы конструктивного разрешения конфликтов; </w:t>
      </w:r>
      <w:r w:rsidR="00AE2EFF" w:rsidRPr="00A02409">
        <w:rPr>
          <w:rFonts w:ascii="Times New Roman" w:hAnsi="Times New Roman" w:cs="Times New Roman"/>
          <w:sz w:val="28"/>
          <w:szCs w:val="28"/>
        </w:rPr>
        <w:t>важнейшую социальную роль</w:t>
      </w:r>
      <w:r w:rsidR="004C0BAC" w:rsidRPr="00A02409">
        <w:rPr>
          <w:rFonts w:ascii="Times New Roman" w:hAnsi="Times New Roman" w:cs="Times New Roman"/>
          <w:sz w:val="28"/>
          <w:szCs w:val="28"/>
        </w:rPr>
        <w:t xml:space="preserve"> родителя; </w:t>
      </w:r>
      <w:r w:rsidR="00AE2EFF" w:rsidRPr="00A02409">
        <w:rPr>
          <w:rFonts w:ascii="Times New Roman" w:hAnsi="Times New Roman" w:cs="Times New Roman"/>
          <w:sz w:val="28"/>
          <w:szCs w:val="28"/>
        </w:rPr>
        <w:t>медиацию, как альтернативный способ</w:t>
      </w:r>
      <w:r w:rsidR="004C0BAC" w:rsidRPr="00A02409">
        <w:rPr>
          <w:rFonts w:ascii="Times New Roman" w:hAnsi="Times New Roman" w:cs="Times New Roman"/>
          <w:sz w:val="28"/>
          <w:szCs w:val="28"/>
        </w:rPr>
        <w:t xml:space="preserve"> разрешения конфликтов.</w:t>
      </w:r>
    </w:p>
    <w:p w:rsidR="00F67D0C" w:rsidRPr="00A02409" w:rsidRDefault="00AE2EFF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МОУ ООШ с. Верх-Нарым подчеркнули следующее: </w:t>
      </w:r>
      <w:r w:rsidRPr="00A02409">
        <w:rPr>
          <w:rFonts w:ascii="Times New Roman" w:hAnsi="Times New Roman" w:cs="Times New Roman"/>
          <w:i/>
          <w:sz w:val="28"/>
          <w:szCs w:val="28"/>
        </w:rPr>
        <w:t>«Проведенная нами беседа с родителями по теме «Роль семьи в формировании мировоззрения ребенка» включен в план воспитательной работы в раздел «Особенности общения и понимания людьми друг друга» и проводится в системе с родительским собранием «Конфликты с собственным ребенком и пути их разрешения». Заключительным этапом работы по этой теме стал ролевой практикум «Тренажер общения», который проводился совместно с родителями»</w:t>
      </w:r>
      <w:r w:rsidR="00F67D0C" w:rsidRPr="00A02409">
        <w:rPr>
          <w:rFonts w:ascii="Times New Roman" w:hAnsi="Times New Roman" w:cs="Times New Roman"/>
          <w:i/>
          <w:sz w:val="28"/>
          <w:szCs w:val="28"/>
        </w:rPr>
        <w:t>.</w:t>
      </w:r>
    </w:p>
    <w:p w:rsidR="00F67D0C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</w:t>
      </w:r>
      <w:r w:rsidR="00F67D0C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проведению родительских собраний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интернет </w:t>
      </w:r>
      <w:proofErr w:type="gramStart"/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родительского собрания (</w:t>
      </w:r>
      <w:hyperlink r:id="rId14" w:history="1">
        <w:r w:rsidRPr="00A0240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http://blog.zabedu.ru/rodsobr/</w:t>
        </w:r>
      </w:hyperlink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2CB3" w:rsidRPr="00A02409" w:rsidRDefault="00DB731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Логическим завершением акции стал пят</w:t>
      </w:r>
      <w:r w:rsidR="00F67D0C" w:rsidRPr="00A0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день «</w:t>
      </w:r>
      <w:r w:rsidR="00F67D0C" w:rsidRPr="00A02409">
        <w:rPr>
          <w:rFonts w:ascii="Times New Roman" w:hAnsi="Times New Roman" w:cs="Times New Roman"/>
          <w:b/>
          <w:sz w:val="28"/>
          <w:szCs w:val="28"/>
        </w:rPr>
        <w:t>В одиночку мы – одна капля. Вместе мы – океан</w:t>
      </w:r>
      <w:r w:rsidRPr="00A0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F67D0C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помог участникам </w:t>
      </w:r>
      <w:r w:rsidR="00F67D0C" w:rsidRPr="00A02409">
        <w:rPr>
          <w:rFonts w:ascii="Times New Roman" w:hAnsi="Times New Roman" w:cs="Times New Roman"/>
          <w:sz w:val="28"/>
          <w:szCs w:val="28"/>
        </w:rPr>
        <w:t>закрепить и развить навыки, умения конструктивного разрешения конфликтов.</w:t>
      </w:r>
    </w:p>
    <w:p w:rsidR="00761FB5" w:rsidRPr="00A02409" w:rsidRDefault="00F67D0C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В этот день все участники образовательного процесса могли принять участие в игре «Мы умеем сотрудничать». Специалистам на местах предлагалось организовать и провести итоговое массовое мероприятие</w:t>
      </w:r>
      <w:r w:rsidR="00CC2CB3" w:rsidRPr="00A02409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методов обсуждения вопросов: круглый стол, мировое кафе, дебаты, </w:t>
      </w:r>
      <w:proofErr w:type="spellStart"/>
      <w:r w:rsidR="00CC2CB3" w:rsidRPr="00A02409">
        <w:rPr>
          <w:rFonts w:ascii="Times New Roman" w:hAnsi="Times New Roman" w:cs="Times New Roman"/>
          <w:sz w:val="28"/>
          <w:szCs w:val="28"/>
        </w:rPr>
        <w:t>метап</w:t>
      </w:r>
      <w:proofErr w:type="spellEnd"/>
      <w:r w:rsidR="00CC2CB3" w:rsidRPr="00A02409">
        <w:rPr>
          <w:rFonts w:ascii="Times New Roman" w:hAnsi="Times New Roman" w:cs="Times New Roman"/>
          <w:sz w:val="28"/>
          <w:szCs w:val="28"/>
        </w:rPr>
        <w:t xml:space="preserve"> и т.д. В процессе активной работы участником предлагалось посмотреть проблемный видеоролик, обсудить его в группах и вывести чек-лист рекомендаций.</w:t>
      </w:r>
    </w:p>
    <w:p w:rsidR="00761FB5" w:rsidRPr="00A02409" w:rsidRDefault="00BA0E3A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Специалисты города Петровск-Забайкальский отметили: 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«Самым ярким и запоминающимся стало </w:t>
      </w:r>
      <w:r w:rsidRPr="00A02409">
        <w:rPr>
          <w:rFonts w:ascii="Times New Roman" w:hAnsi="Times New Roman" w:cs="Times New Roman"/>
          <w:b/>
          <w:i/>
          <w:sz w:val="28"/>
          <w:szCs w:val="28"/>
        </w:rPr>
        <w:t>итоговое мероприятие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 для 5-10 классов.  Оно стало </w:t>
      </w:r>
      <w:proofErr w:type="gramStart"/>
      <w:r w:rsidRPr="00A02409">
        <w:rPr>
          <w:rFonts w:ascii="Times New Roman" w:hAnsi="Times New Roman" w:cs="Times New Roman"/>
          <w:i/>
          <w:sz w:val="28"/>
          <w:szCs w:val="28"/>
        </w:rPr>
        <w:t>логичным продолжением</w:t>
      </w:r>
      <w:proofErr w:type="gram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классных часов, с</w:t>
      </w:r>
      <w:r w:rsidR="00761FB5" w:rsidRPr="00A02409">
        <w:rPr>
          <w:rFonts w:ascii="Times New Roman" w:hAnsi="Times New Roman" w:cs="Times New Roman"/>
          <w:i/>
          <w:sz w:val="28"/>
          <w:szCs w:val="28"/>
        </w:rPr>
        <w:t xml:space="preserve">оединив в себе все цели акции. 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Мы решили объединить классных руководителей, ребят – активы классов и медиаторов нашей школьной службы.     В рамках встречи участники рассмотрели конфликт несколько, с другой стороны. Речь шла о том, почему конфликт – это хорошо.  Было нелегко найти плюсы конфликта, но ребята и педагоги справились.  Затем каждый смог оценить свой стиль поведения в конфликте через выбор пословицы». </w:t>
      </w:r>
    </w:p>
    <w:p w:rsidR="00761FB5" w:rsidRPr="00A02409" w:rsidRDefault="00CC2CB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материалы по проведению игры «Мы умеем сотрудничать»</w:t>
      </w:r>
      <w:r w:rsidR="00DB7313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сайте Краевого родительского собрания (</w:t>
      </w:r>
      <w:hyperlink r:id="rId15" w:history="1">
        <w:r w:rsidR="00DB7313" w:rsidRPr="00A0240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http://blog.zabedu.ru/rodsobr/</w:t>
        </w:r>
      </w:hyperlink>
      <w:proofErr w:type="gramStart"/>
      <w:r w:rsidR="00DB7313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B7313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FB5" w:rsidRPr="00A02409" w:rsidRDefault="00CC2CB3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Специалистами МОУ СОШ с</w:t>
      </w:r>
      <w:proofErr w:type="gramStart"/>
      <w:r w:rsidRPr="00A0240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02409">
        <w:rPr>
          <w:rFonts w:ascii="Times New Roman" w:hAnsi="Times New Roman" w:cs="Times New Roman"/>
          <w:sz w:val="28"/>
          <w:szCs w:val="28"/>
        </w:rPr>
        <w:t xml:space="preserve">ерх-Чита </w:t>
      </w:r>
      <w:r w:rsidR="00BA0E3A" w:rsidRPr="00A02409">
        <w:rPr>
          <w:rFonts w:ascii="Times New Roman" w:hAnsi="Times New Roman" w:cs="Times New Roman"/>
          <w:sz w:val="28"/>
          <w:szCs w:val="28"/>
        </w:rPr>
        <w:t xml:space="preserve">дополнительно было </w:t>
      </w:r>
      <w:proofErr w:type="spellStart"/>
      <w:r w:rsidR="00BA0E3A" w:rsidRPr="00A02409">
        <w:rPr>
          <w:rFonts w:ascii="Times New Roman" w:hAnsi="Times New Roman" w:cs="Times New Roman"/>
          <w:sz w:val="28"/>
          <w:szCs w:val="28"/>
        </w:rPr>
        <w:t>проводено</w:t>
      </w:r>
      <w:proofErr w:type="spellEnd"/>
      <w:r w:rsidR="00BA0E3A" w:rsidRPr="00A02409">
        <w:rPr>
          <w:rFonts w:ascii="Times New Roman" w:hAnsi="Times New Roman" w:cs="Times New Roman"/>
          <w:sz w:val="28"/>
          <w:szCs w:val="28"/>
        </w:rPr>
        <w:t xml:space="preserve"> занятие  «Мостик из слов»</w:t>
      </w:r>
      <w:r w:rsidR="00BA0E3A" w:rsidRPr="00A02409">
        <w:rPr>
          <w:rFonts w:ascii="Times New Roman" w:hAnsi="Times New Roman" w:cs="Times New Roman"/>
          <w:i/>
          <w:sz w:val="28"/>
          <w:szCs w:val="28"/>
        </w:rPr>
        <w:t>. «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Дети выступали в роли социологов. Одна группа опрашивала взрослых, а другая – детей. Социологов интересует одна и та же проблема: «Что нужно сделать, чтобы взаимоотношения между взрослыми </w:t>
      </w:r>
      <w:r w:rsidR="00BA0E3A" w:rsidRPr="00A02409">
        <w:rPr>
          <w:rFonts w:ascii="Times New Roman" w:hAnsi="Times New Roman" w:cs="Times New Roman"/>
          <w:i/>
          <w:sz w:val="28"/>
          <w:szCs w:val="28"/>
        </w:rPr>
        <w:t>и детьми были лучше», они просили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 назвать одно слово, которое будет мостиком во </w:t>
      </w:r>
      <w:proofErr w:type="spellStart"/>
      <w:r w:rsidRPr="00A02409">
        <w:rPr>
          <w:rFonts w:ascii="Times New Roman" w:hAnsi="Times New Roman" w:cs="Times New Roman"/>
          <w:i/>
          <w:sz w:val="28"/>
          <w:szCs w:val="28"/>
        </w:rPr>
        <w:t>взаимоотношениях</w:t>
      </w:r>
      <w:proofErr w:type="gramStart"/>
      <w:r w:rsidRPr="00A02409">
        <w:rPr>
          <w:rFonts w:ascii="Times New Roman" w:hAnsi="Times New Roman" w:cs="Times New Roman"/>
          <w:i/>
          <w:sz w:val="28"/>
          <w:szCs w:val="28"/>
        </w:rPr>
        <w:t>.</w:t>
      </w:r>
      <w:r w:rsidR="00BA0E3A" w:rsidRPr="00A0240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A0E3A" w:rsidRPr="00A02409">
        <w:rPr>
          <w:rFonts w:ascii="Times New Roman" w:hAnsi="Times New Roman" w:cs="Times New Roman"/>
          <w:i/>
          <w:sz w:val="28"/>
          <w:szCs w:val="28"/>
        </w:rPr>
        <w:t>елась</w:t>
      </w:r>
      <w:proofErr w:type="spell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фото и видеосъемка. После опр</w:t>
      </w:r>
      <w:r w:rsidR="00BA0E3A" w:rsidRPr="00A02409">
        <w:rPr>
          <w:rFonts w:ascii="Times New Roman" w:hAnsi="Times New Roman" w:cs="Times New Roman"/>
          <w:i/>
          <w:sz w:val="28"/>
          <w:szCs w:val="28"/>
        </w:rPr>
        <w:t>оса группы анализировали полученный материал и выпустили газету, в которой отражена полученная информация</w:t>
      </w:r>
      <w:proofErr w:type="gramStart"/>
      <w:r w:rsidR="00BA0E3A" w:rsidRPr="00A02409">
        <w:rPr>
          <w:rFonts w:ascii="Times New Roman" w:hAnsi="Times New Roman" w:cs="Times New Roman"/>
          <w:i/>
          <w:sz w:val="28"/>
          <w:szCs w:val="28"/>
        </w:rPr>
        <w:t>…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A02409">
        <w:rPr>
          <w:rFonts w:ascii="Times New Roman" w:hAnsi="Times New Roman" w:cs="Times New Roman"/>
          <w:i/>
          <w:sz w:val="28"/>
          <w:szCs w:val="28"/>
        </w:rPr>
        <w:t xml:space="preserve"> результате акции «Мостик из слов» социологи выяснили, что и взрослые и дети хотят взаимопонимания, уважения, терпения, семейного достатка и благополучия, здоровья, чтобы не грубили друг другу и всем сопутствовал успех</w:t>
      </w:r>
      <w:r w:rsidR="00BA0E3A" w:rsidRPr="00A02409">
        <w:rPr>
          <w:rFonts w:ascii="Times New Roman" w:hAnsi="Times New Roman" w:cs="Times New Roman"/>
          <w:i/>
          <w:sz w:val="28"/>
          <w:szCs w:val="28"/>
        </w:rPr>
        <w:t>»</w:t>
      </w:r>
      <w:r w:rsidRPr="00A02409">
        <w:rPr>
          <w:rFonts w:ascii="Times New Roman" w:hAnsi="Times New Roman" w:cs="Times New Roman"/>
          <w:i/>
          <w:sz w:val="28"/>
          <w:szCs w:val="28"/>
        </w:rPr>
        <w:t>.</w:t>
      </w:r>
    </w:p>
    <w:p w:rsidR="00761FB5" w:rsidRPr="00A02409" w:rsidRDefault="00BA0E3A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2409">
        <w:rPr>
          <w:rFonts w:ascii="Times New Roman" w:hAnsi="Times New Roman" w:cs="Times New Roman"/>
          <w:sz w:val="28"/>
          <w:szCs w:val="28"/>
        </w:rPr>
        <w:t>Шелопугинский</w:t>
      </w:r>
      <w:proofErr w:type="spellEnd"/>
      <w:r w:rsidRPr="00A02409">
        <w:rPr>
          <w:rFonts w:ascii="Times New Roman" w:hAnsi="Times New Roman" w:cs="Times New Roman"/>
          <w:sz w:val="28"/>
          <w:szCs w:val="28"/>
        </w:rPr>
        <w:t xml:space="preserve"> район в отчете </w:t>
      </w:r>
      <w:r w:rsidR="00761FB5" w:rsidRPr="00A02409">
        <w:rPr>
          <w:rFonts w:ascii="Times New Roman" w:hAnsi="Times New Roman" w:cs="Times New Roman"/>
          <w:sz w:val="28"/>
          <w:szCs w:val="28"/>
        </w:rPr>
        <w:t xml:space="preserve">дал общую оценку акции: </w:t>
      </w:r>
      <w:r w:rsidR="00761FB5" w:rsidRPr="00A02409">
        <w:rPr>
          <w:rFonts w:ascii="Times New Roman" w:hAnsi="Times New Roman" w:cs="Times New Roman"/>
          <w:i/>
          <w:sz w:val="28"/>
          <w:szCs w:val="28"/>
        </w:rPr>
        <w:t>«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У учащихся появилась </w:t>
      </w:r>
      <w:r w:rsidR="00761FB5" w:rsidRPr="00A02409">
        <w:rPr>
          <w:rFonts w:ascii="Times New Roman" w:hAnsi="Times New Roman" w:cs="Times New Roman"/>
          <w:i/>
          <w:sz w:val="28"/>
          <w:szCs w:val="28"/>
        </w:rPr>
        <w:t>возможность обсудить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 причины зарождения конфликтов, пути их разрешения, и предложить свои варианты разрешения конфликтов. Во всех проведённых </w:t>
      </w:r>
      <w:r w:rsidR="00761FB5" w:rsidRPr="00A02409">
        <w:rPr>
          <w:rFonts w:ascii="Times New Roman" w:hAnsi="Times New Roman" w:cs="Times New Roman"/>
          <w:i/>
          <w:sz w:val="28"/>
          <w:szCs w:val="28"/>
        </w:rPr>
        <w:t>мероприятиях сотрудники</w:t>
      </w:r>
      <w:r w:rsidRPr="00A02409">
        <w:rPr>
          <w:rFonts w:ascii="Times New Roman" w:hAnsi="Times New Roman" w:cs="Times New Roman"/>
          <w:i/>
          <w:sz w:val="28"/>
          <w:szCs w:val="28"/>
        </w:rPr>
        <w:t xml:space="preserve"> школы, школьники и родители принимали активное участие. В мероприятии «Успешно разрешаем конфликты» ребята откровенно делились своими примерами, участвовали в тренингах, отстаивали свою точку зрения, побывали в роли родителей</w:t>
      </w:r>
      <w:r w:rsidR="00761FB5" w:rsidRPr="00A02409">
        <w:rPr>
          <w:rFonts w:ascii="Times New Roman" w:hAnsi="Times New Roman" w:cs="Times New Roman"/>
          <w:i/>
          <w:sz w:val="28"/>
          <w:szCs w:val="28"/>
        </w:rPr>
        <w:t>»</w:t>
      </w:r>
      <w:r w:rsidRPr="00A02409">
        <w:rPr>
          <w:rFonts w:ascii="Times New Roman" w:hAnsi="Times New Roman" w:cs="Times New Roman"/>
          <w:i/>
          <w:sz w:val="28"/>
          <w:szCs w:val="28"/>
        </w:rPr>
        <w:t>.</w:t>
      </w:r>
    </w:p>
    <w:p w:rsidR="00761FB5" w:rsidRPr="00A02409" w:rsidRDefault="00761FB5" w:rsidP="00A024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 xml:space="preserve">Специалисты СОШ № 40 города Чита осветили общее мнение об акции: </w:t>
      </w:r>
      <w:r w:rsidRPr="00A02409">
        <w:rPr>
          <w:rFonts w:ascii="Times New Roman" w:hAnsi="Times New Roman" w:cs="Times New Roman"/>
          <w:i/>
          <w:sz w:val="28"/>
          <w:szCs w:val="28"/>
        </w:rPr>
        <w:t>«</w:t>
      </w:r>
      <w:r w:rsidRPr="00A02409">
        <w:rPr>
          <w:rFonts w:ascii="Times New Roman" w:hAnsi="Times New Roman" w:cs="Times New Roman"/>
          <w:bCs/>
          <w:i/>
          <w:sz w:val="28"/>
          <w:szCs w:val="28"/>
        </w:rPr>
        <w:t xml:space="preserve">Для обсуждения итогов недели собрались педагоги, </w:t>
      </w:r>
      <w:r w:rsidR="00A02409" w:rsidRPr="00A02409">
        <w:rPr>
          <w:rFonts w:ascii="Times New Roman" w:hAnsi="Times New Roman" w:cs="Times New Roman"/>
          <w:bCs/>
          <w:i/>
          <w:sz w:val="28"/>
          <w:szCs w:val="28"/>
        </w:rPr>
        <w:t>были только</w:t>
      </w:r>
      <w:r w:rsidRPr="00A02409">
        <w:rPr>
          <w:rFonts w:ascii="Times New Roman" w:hAnsi="Times New Roman" w:cs="Times New Roman"/>
          <w:bCs/>
          <w:i/>
          <w:sz w:val="28"/>
          <w:szCs w:val="28"/>
        </w:rPr>
        <w:t xml:space="preserve"> положительные отзывы об акции, было много полезной информации, и методических разработок, которые они взяли себе в копилку. Также на лекции педагогам были предложены адекватные способы поведения в конфликтной ситуации и эффективные способы разрешения конфликта, посмотреть на отношения другими глазами, улучшить отношения с коллегами, администрацией и родителями».</w:t>
      </w:r>
    </w:p>
    <w:p w:rsidR="00761FB5" w:rsidRPr="00A02409" w:rsidRDefault="00761FB5" w:rsidP="00A024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Стоит уточнить, что </w:t>
      </w:r>
      <w:r w:rsidR="00DB7313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отметили, что не могли в полной мере поучаствовать в акции в силу ограниченности технических возможностей,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накладки мероприятий, </w:t>
      </w:r>
      <w:r w:rsidR="00DB7313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загруженности специали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образовательных учреждений.</w:t>
      </w:r>
    </w:p>
    <w:p w:rsidR="00DB7313" w:rsidRPr="00A02409" w:rsidRDefault="00DB7313" w:rsidP="00A024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 время п</w:t>
      </w:r>
      <w:r w:rsidR="00761FB5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акции «Медиация: меняется мир, меняемся мы!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было безразличных наблюдателей, все участники образовательного процесса активно участвовали в ней. Следует отметить важность соблюдения комплексности подхода к ее организации, согласованности действий всех работников образования и осознания значимости и актуальности мероприятия не только для отдельно взятой школы, но и для края в целом.</w:t>
      </w:r>
    </w:p>
    <w:p w:rsidR="00DB7313" w:rsidRPr="00A02409" w:rsidRDefault="00A02409" w:rsidP="00821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проделанной работы будет выпущена методическая брошюра с использованием полученных материалов – фото, рисунки, идеи специалистов края. </w:t>
      </w:r>
    </w:p>
    <w:p w:rsidR="00DB7313" w:rsidRPr="00A02409" w:rsidRDefault="00DB7313" w:rsidP="00A024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Эффекты реализации мероприятий акции</w:t>
      </w:r>
    </w:p>
    <w:p w:rsidR="00DB7313" w:rsidRPr="00A02409" w:rsidRDefault="00DB7313" w:rsidP="00821C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усилий органов местного самоуправления, заинтересованных ведомств, сетевого профессионального общества в решении проблем современного детства во всех территориях Забайкальского края.</w:t>
      </w: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в</w:t>
      </w:r>
      <w:r w:rsidR="00761FB5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ключена в Календарь воспитательных и образовательных событий с детьми и молодежью Забайкальского края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связана с другими событиями и проектами МОУО.</w:t>
      </w: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открытого и позитивного общественного мнения о воспитательной деятельности образовательных организаций.</w:t>
      </w:r>
    </w:p>
    <w:p w:rsidR="00953BF9" w:rsidRPr="003E2FE7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социально-психологической напряженности между различными субъе</w:t>
      </w:r>
      <w:r w:rsidR="003E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образовательного процесса.</w:t>
      </w:r>
    </w:p>
    <w:p w:rsidR="00DA02E4" w:rsidRDefault="00DA02E4" w:rsidP="00EF7060"/>
    <w:p w:rsidR="00F9334E" w:rsidRPr="00821C9B" w:rsidRDefault="00821C9B" w:rsidP="00821C9B">
      <w:pPr>
        <w:rPr>
          <w:rFonts w:ascii="Times New Roman" w:hAnsi="Times New Roman" w:cs="Times New Roman"/>
          <w:sz w:val="28"/>
          <w:szCs w:val="28"/>
        </w:rPr>
      </w:pPr>
      <w:r w:rsidRPr="00821C9B">
        <w:rPr>
          <w:rFonts w:ascii="Times New Roman" w:hAnsi="Times New Roman" w:cs="Times New Roman"/>
          <w:sz w:val="28"/>
          <w:szCs w:val="28"/>
        </w:rPr>
        <w:t>Педагог-психолог ГУ Центр «Семья» Шибаева К.В.</w:t>
      </w:r>
    </w:p>
    <w:sectPr w:rsidR="00F9334E" w:rsidRPr="00821C9B" w:rsidSect="009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718"/>
    <w:multiLevelType w:val="hybridMultilevel"/>
    <w:tmpl w:val="600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22"/>
    <w:rsid w:val="00002440"/>
    <w:rsid w:val="00023E13"/>
    <w:rsid w:val="00030675"/>
    <w:rsid w:val="000325BB"/>
    <w:rsid w:val="00045140"/>
    <w:rsid w:val="000834AF"/>
    <w:rsid w:val="000B1EBE"/>
    <w:rsid w:val="000F075E"/>
    <w:rsid w:val="001072C9"/>
    <w:rsid w:val="00111851"/>
    <w:rsid w:val="00142BD9"/>
    <w:rsid w:val="00160068"/>
    <w:rsid w:val="001B3F8D"/>
    <w:rsid w:val="00204785"/>
    <w:rsid w:val="00233179"/>
    <w:rsid w:val="00273DF7"/>
    <w:rsid w:val="002877FF"/>
    <w:rsid w:val="002D6A6E"/>
    <w:rsid w:val="0030004E"/>
    <w:rsid w:val="003126DD"/>
    <w:rsid w:val="0034454E"/>
    <w:rsid w:val="0035468F"/>
    <w:rsid w:val="00363050"/>
    <w:rsid w:val="003663C9"/>
    <w:rsid w:val="003B7DEF"/>
    <w:rsid w:val="003D50F3"/>
    <w:rsid w:val="003E2FE7"/>
    <w:rsid w:val="00405A92"/>
    <w:rsid w:val="00441826"/>
    <w:rsid w:val="00456A66"/>
    <w:rsid w:val="00467771"/>
    <w:rsid w:val="0047740F"/>
    <w:rsid w:val="00486058"/>
    <w:rsid w:val="00491557"/>
    <w:rsid w:val="00491CCD"/>
    <w:rsid w:val="004C0BAC"/>
    <w:rsid w:val="004C7165"/>
    <w:rsid w:val="00504451"/>
    <w:rsid w:val="005A0F86"/>
    <w:rsid w:val="005D3302"/>
    <w:rsid w:val="005D610D"/>
    <w:rsid w:val="005F789C"/>
    <w:rsid w:val="0066253A"/>
    <w:rsid w:val="00671F16"/>
    <w:rsid w:val="00681CDF"/>
    <w:rsid w:val="00696524"/>
    <w:rsid w:val="006A3531"/>
    <w:rsid w:val="006D48E0"/>
    <w:rsid w:val="006F1DCD"/>
    <w:rsid w:val="0071389E"/>
    <w:rsid w:val="00732548"/>
    <w:rsid w:val="00743AAD"/>
    <w:rsid w:val="0075181A"/>
    <w:rsid w:val="00756BD2"/>
    <w:rsid w:val="00757472"/>
    <w:rsid w:val="00761FB5"/>
    <w:rsid w:val="007653BF"/>
    <w:rsid w:val="007A1C22"/>
    <w:rsid w:val="007E5D19"/>
    <w:rsid w:val="00810768"/>
    <w:rsid w:val="008124C1"/>
    <w:rsid w:val="00814C57"/>
    <w:rsid w:val="00821C9B"/>
    <w:rsid w:val="00847FE1"/>
    <w:rsid w:val="00860BF0"/>
    <w:rsid w:val="008F51E1"/>
    <w:rsid w:val="00900564"/>
    <w:rsid w:val="009238FF"/>
    <w:rsid w:val="00940588"/>
    <w:rsid w:val="00953BF9"/>
    <w:rsid w:val="00997408"/>
    <w:rsid w:val="009C5C96"/>
    <w:rsid w:val="009C6544"/>
    <w:rsid w:val="009D5856"/>
    <w:rsid w:val="009D5F5B"/>
    <w:rsid w:val="009E4751"/>
    <w:rsid w:val="009F0611"/>
    <w:rsid w:val="00A02409"/>
    <w:rsid w:val="00A46897"/>
    <w:rsid w:val="00A50BEB"/>
    <w:rsid w:val="00A5215E"/>
    <w:rsid w:val="00A559F8"/>
    <w:rsid w:val="00A64DFB"/>
    <w:rsid w:val="00A73A48"/>
    <w:rsid w:val="00AA53BD"/>
    <w:rsid w:val="00AD6088"/>
    <w:rsid w:val="00AE2EFF"/>
    <w:rsid w:val="00AF0872"/>
    <w:rsid w:val="00B93E45"/>
    <w:rsid w:val="00BA0E3A"/>
    <w:rsid w:val="00BB1636"/>
    <w:rsid w:val="00BB26C2"/>
    <w:rsid w:val="00BF4A6A"/>
    <w:rsid w:val="00BF70E3"/>
    <w:rsid w:val="00CA1042"/>
    <w:rsid w:val="00CB3C5E"/>
    <w:rsid w:val="00CC2CB3"/>
    <w:rsid w:val="00CC61E4"/>
    <w:rsid w:val="00CC75ED"/>
    <w:rsid w:val="00CD2E87"/>
    <w:rsid w:val="00D22DDE"/>
    <w:rsid w:val="00D57647"/>
    <w:rsid w:val="00D82079"/>
    <w:rsid w:val="00D970B6"/>
    <w:rsid w:val="00DA02E4"/>
    <w:rsid w:val="00DB7313"/>
    <w:rsid w:val="00E0470B"/>
    <w:rsid w:val="00E04730"/>
    <w:rsid w:val="00E04FF1"/>
    <w:rsid w:val="00E1051A"/>
    <w:rsid w:val="00E67FD4"/>
    <w:rsid w:val="00E7055B"/>
    <w:rsid w:val="00EF7060"/>
    <w:rsid w:val="00F16360"/>
    <w:rsid w:val="00F362B8"/>
    <w:rsid w:val="00F4116E"/>
    <w:rsid w:val="00F60D77"/>
    <w:rsid w:val="00F67D0C"/>
    <w:rsid w:val="00F9334E"/>
    <w:rsid w:val="00FA1B5B"/>
    <w:rsid w:val="00FB17F7"/>
    <w:rsid w:val="00FB515D"/>
    <w:rsid w:val="00FB668D"/>
    <w:rsid w:val="00FC1F21"/>
    <w:rsid w:val="00FC575B"/>
    <w:rsid w:val="00FC5D4D"/>
    <w:rsid w:val="00FD0378"/>
    <w:rsid w:val="00FE2D43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64"/>
  </w:style>
  <w:style w:type="paragraph" w:styleId="2">
    <w:name w:val="heading 2"/>
    <w:basedOn w:val="a"/>
    <w:next w:val="a"/>
    <w:link w:val="20"/>
    <w:unhideWhenUsed/>
    <w:qFormat/>
    <w:rsid w:val="00DB7313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3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DB7313"/>
  </w:style>
  <w:style w:type="character" w:styleId="a3">
    <w:name w:val="Hyperlink"/>
    <w:basedOn w:val="a0"/>
    <w:uiPriority w:val="99"/>
    <w:unhideWhenUsed/>
    <w:rsid w:val="00DB7313"/>
    <w:rPr>
      <w:color w:val="0563C1" w:themeColor="hyperlink"/>
      <w:u w:val="single"/>
    </w:rPr>
  </w:style>
  <w:style w:type="paragraph" w:styleId="a4">
    <w:name w:val="No Spacing"/>
    <w:uiPriority w:val="1"/>
    <w:qFormat/>
    <w:rsid w:val="00DB731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73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B731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731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731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3BF9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F36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2003@list.ru" TargetMode="External"/><Relationship Id="rId13" Type="http://schemas.openxmlformats.org/officeDocument/2006/relationships/hyperlink" Target="http://blog.zabedu.ru/rodsobr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blog.zabedu.ru/rodso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blog.zabedu.ru/rodso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zabedu.ru/rodsobr/" TargetMode="External"/><Relationship Id="rId10" Type="http://schemas.openxmlformats.org/officeDocument/2006/relationships/hyperlink" Target="http://blog.zabedu.ru/rodso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-semya.ru/" TargetMode="External"/><Relationship Id="rId14" Type="http://schemas.openxmlformats.org/officeDocument/2006/relationships/hyperlink" Target="http://blog.zabedu.ru/rodsob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8CE4-C76B-4072-A885-D779BB2E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17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admin</cp:lastModifiedBy>
  <cp:revision>13</cp:revision>
  <cp:lastPrinted>2022-07-07T00:53:00Z</cp:lastPrinted>
  <dcterms:created xsi:type="dcterms:W3CDTF">2022-05-31T04:43:00Z</dcterms:created>
  <dcterms:modified xsi:type="dcterms:W3CDTF">2022-12-05T08:14:00Z</dcterms:modified>
</cp:coreProperties>
</file>