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05" w:rsidRDefault="00DB4105">
      <w:pPr>
        <w:rPr>
          <w:rFonts w:ascii="Times New Roman" w:hAnsi="Times New Roman" w:cs="Times New Roman"/>
          <w:sz w:val="24"/>
          <w:szCs w:val="24"/>
        </w:rPr>
      </w:pPr>
    </w:p>
    <w:p w:rsidR="00A6420D" w:rsidRPr="00A6420D" w:rsidRDefault="00DB4105" w:rsidP="00A6420D">
      <w:pPr>
        <w:pStyle w:val="Default"/>
        <w:ind w:firstLine="851"/>
        <w:jc w:val="center"/>
        <w:rPr>
          <w:b/>
          <w:sz w:val="28"/>
          <w:szCs w:val="28"/>
        </w:rPr>
      </w:pPr>
      <w:r w:rsidRPr="00DB4105">
        <w:rPr>
          <w:rFonts w:eastAsia="Times New Roman"/>
          <w:b/>
          <w:sz w:val="28"/>
          <w:szCs w:val="28"/>
        </w:rPr>
        <w:t xml:space="preserve">Технологическая карта профилактического занятия </w:t>
      </w:r>
      <w:r w:rsidRPr="00DB4105">
        <w:rPr>
          <w:b/>
          <w:sz w:val="28"/>
          <w:szCs w:val="28"/>
        </w:rPr>
        <w:t xml:space="preserve">с </w:t>
      </w:r>
      <w:proofErr w:type="gramStart"/>
      <w:r w:rsidR="00A6420D">
        <w:rPr>
          <w:b/>
          <w:sz w:val="28"/>
          <w:szCs w:val="28"/>
        </w:rPr>
        <w:t>обучающимися</w:t>
      </w:r>
      <w:proofErr w:type="gramEnd"/>
      <w:r w:rsidR="00A6420D">
        <w:rPr>
          <w:b/>
          <w:sz w:val="28"/>
          <w:szCs w:val="28"/>
        </w:rPr>
        <w:t xml:space="preserve"> в случае планировавшегося </w:t>
      </w:r>
      <w:proofErr w:type="spellStart"/>
      <w:r w:rsidR="00A6420D">
        <w:rPr>
          <w:b/>
          <w:sz w:val="28"/>
          <w:szCs w:val="28"/>
        </w:rPr>
        <w:t>скулшутинга</w:t>
      </w:r>
      <w:proofErr w:type="spellEnd"/>
      <w:r w:rsidR="00A6420D">
        <w:rPr>
          <w:b/>
          <w:sz w:val="28"/>
          <w:szCs w:val="28"/>
        </w:rPr>
        <w:t xml:space="preserve">/либо получения информации о </w:t>
      </w:r>
      <w:proofErr w:type="spellStart"/>
      <w:r w:rsidR="00A6420D">
        <w:rPr>
          <w:b/>
          <w:sz w:val="28"/>
          <w:szCs w:val="28"/>
        </w:rPr>
        <w:t>скулшутинге</w:t>
      </w:r>
      <w:proofErr w:type="spellEnd"/>
      <w:r w:rsidR="00A6420D">
        <w:rPr>
          <w:b/>
          <w:sz w:val="28"/>
          <w:szCs w:val="28"/>
        </w:rPr>
        <w:t xml:space="preserve"> в другой школе/регионе и т.п.</w:t>
      </w:r>
    </w:p>
    <w:p w:rsidR="00DB4105" w:rsidRDefault="00DB4105" w:rsidP="00A6420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B4105" w:rsidRPr="00DB4105" w:rsidRDefault="00DB4105" w:rsidP="004876B9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105">
        <w:rPr>
          <w:rFonts w:ascii="Times New Roman" w:eastAsia="Times New Roman" w:hAnsi="Times New Roman"/>
          <w:b/>
          <w:sz w:val="28"/>
          <w:szCs w:val="28"/>
        </w:rPr>
        <w:t xml:space="preserve">Тема: </w:t>
      </w:r>
      <w:r w:rsidR="00D75C86">
        <w:rPr>
          <w:rFonts w:ascii="Times New Roman" w:hAnsi="Times New Roman" w:cs="Times New Roman"/>
          <w:b/>
          <w:sz w:val="28"/>
          <w:szCs w:val="28"/>
        </w:rPr>
        <w:t>Жизнь во всех её проявлениях…</w:t>
      </w:r>
    </w:p>
    <w:p w:rsidR="00DB4105" w:rsidRPr="004B27FE" w:rsidRDefault="00DB4105" w:rsidP="004876B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DB4105" w:rsidRPr="00D75C86" w:rsidRDefault="00DB4105" w:rsidP="004876B9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5C86">
        <w:rPr>
          <w:rFonts w:ascii="Times New Roman" w:eastAsia="Times New Roman" w:hAnsi="Times New Roman"/>
          <w:b/>
          <w:sz w:val="28"/>
          <w:szCs w:val="28"/>
        </w:rPr>
        <w:t>Цель:</w:t>
      </w:r>
      <w:r w:rsidRPr="00D75C86">
        <w:rPr>
          <w:rFonts w:ascii="Times New Roman" w:eastAsia="Times New Roman" w:hAnsi="Times New Roman"/>
          <w:sz w:val="28"/>
          <w:szCs w:val="28"/>
        </w:rPr>
        <w:t xml:space="preserve"> </w:t>
      </w:r>
      <w:r w:rsidR="00CF755F">
        <w:rPr>
          <w:rFonts w:ascii="Times New Roman" w:eastAsia="Times New Roman" w:hAnsi="Times New Roman"/>
          <w:sz w:val="28"/>
          <w:szCs w:val="28"/>
        </w:rPr>
        <w:t xml:space="preserve">создать условия для </w:t>
      </w:r>
      <w:proofErr w:type="spellStart"/>
      <w:r w:rsidR="00CF755F">
        <w:rPr>
          <w:rFonts w:ascii="Times New Roman" w:eastAsia="Times New Roman" w:hAnsi="Times New Roman"/>
          <w:sz w:val="28"/>
          <w:szCs w:val="28"/>
        </w:rPr>
        <w:t>экологичного</w:t>
      </w:r>
      <w:proofErr w:type="spellEnd"/>
      <w:r w:rsidR="00CF755F">
        <w:rPr>
          <w:rFonts w:ascii="Times New Roman" w:eastAsia="Times New Roman" w:hAnsi="Times New Roman"/>
          <w:sz w:val="28"/>
          <w:szCs w:val="28"/>
        </w:rPr>
        <w:t xml:space="preserve"> обсуждения информации о переживаниях, страданиях людей и вариантах проживания данных ситуаций</w:t>
      </w:r>
      <w:r w:rsidR="00800E02">
        <w:rPr>
          <w:rFonts w:ascii="Times New Roman" w:eastAsia="Times New Roman" w:hAnsi="Times New Roman"/>
          <w:sz w:val="28"/>
          <w:szCs w:val="28"/>
        </w:rPr>
        <w:t>.</w:t>
      </w:r>
    </w:p>
    <w:p w:rsidR="00DB4105" w:rsidRPr="00D75C86" w:rsidRDefault="00DB4105" w:rsidP="004876B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75C86">
        <w:rPr>
          <w:rFonts w:ascii="Times New Roman" w:eastAsia="Times New Roman" w:hAnsi="Times New Roman"/>
          <w:b/>
          <w:bCs/>
          <w:sz w:val="28"/>
          <w:szCs w:val="28"/>
        </w:rPr>
        <w:t>Задачи:</w:t>
      </w:r>
      <w:r w:rsidRPr="00D75C86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ED5EF9" w:rsidRPr="00D75C86" w:rsidRDefault="00DB4105" w:rsidP="004876B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5C86">
        <w:rPr>
          <w:rFonts w:ascii="Times New Roman" w:hAnsi="Times New Roman" w:cs="Times New Roman"/>
          <w:sz w:val="28"/>
          <w:szCs w:val="28"/>
        </w:rPr>
        <w:t>проинформировать детей</w:t>
      </w:r>
      <w:r w:rsidR="00ED5EF9" w:rsidRPr="00D75C86">
        <w:rPr>
          <w:rFonts w:ascii="Times New Roman" w:hAnsi="Times New Roman" w:cs="Times New Roman"/>
          <w:sz w:val="28"/>
          <w:szCs w:val="28"/>
        </w:rPr>
        <w:t xml:space="preserve"> о возможных кризисных ситуациях</w:t>
      </w:r>
      <w:r w:rsidR="0045611D" w:rsidRPr="00D75C86">
        <w:rPr>
          <w:rFonts w:ascii="Times New Roman" w:hAnsi="Times New Roman" w:cs="Times New Roman"/>
          <w:sz w:val="28"/>
          <w:szCs w:val="28"/>
        </w:rPr>
        <w:t xml:space="preserve">, их признаках </w:t>
      </w:r>
      <w:r w:rsidR="00ED5EF9" w:rsidRPr="00D75C86">
        <w:rPr>
          <w:rFonts w:ascii="Times New Roman" w:hAnsi="Times New Roman" w:cs="Times New Roman"/>
          <w:sz w:val="28"/>
          <w:szCs w:val="28"/>
        </w:rPr>
        <w:t xml:space="preserve"> и поведении в подобных случаях,</w:t>
      </w:r>
    </w:p>
    <w:p w:rsidR="00ED5EF9" w:rsidRPr="00D75C86" w:rsidRDefault="00DB4105" w:rsidP="004876B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5C86">
        <w:rPr>
          <w:rFonts w:ascii="Times New Roman" w:hAnsi="Times New Roman" w:cs="Times New Roman"/>
          <w:sz w:val="28"/>
          <w:szCs w:val="28"/>
        </w:rPr>
        <w:t xml:space="preserve"> </w:t>
      </w:r>
      <w:r w:rsidR="0045611D" w:rsidRPr="00D75C86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ED5EF9" w:rsidRPr="00D75C86">
        <w:rPr>
          <w:rFonts w:ascii="Times New Roman" w:eastAsia="Times New Roman" w:hAnsi="Times New Roman" w:cs="Times New Roman"/>
          <w:bCs/>
          <w:sz w:val="28"/>
          <w:szCs w:val="28"/>
        </w:rPr>
        <w:t>оздать условия для формирования у детей представлений о</w:t>
      </w:r>
      <w:r w:rsidR="0045611D" w:rsidRPr="00D75C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D5EF9" w:rsidRPr="00D75C86">
        <w:rPr>
          <w:rFonts w:ascii="Times New Roman" w:hAnsi="Times New Roman" w:cs="Times New Roman"/>
          <w:iCs/>
          <w:sz w:val="28"/>
          <w:szCs w:val="28"/>
        </w:rPr>
        <w:t xml:space="preserve">ценности жизни </w:t>
      </w:r>
      <w:r w:rsidR="0045611D" w:rsidRPr="00D75C86">
        <w:rPr>
          <w:rFonts w:ascii="Times New Roman" w:hAnsi="Times New Roman" w:cs="Times New Roman"/>
          <w:sz w:val="28"/>
          <w:szCs w:val="28"/>
        </w:rPr>
        <w:t>такой, какой она является со всеми её сложностями,</w:t>
      </w:r>
    </w:p>
    <w:p w:rsidR="0045611D" w:rsidRPr="00D75C86" w:rsidRDefault="0045611D" w:rsidP="004876B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5C86">
        <w:rPr>
          <w:rFonts w:ascii="Times New Roman" w:hAnsi="Times New Roman" w:cs="Times New Roman"/>
          <w:iCs/>
          <w:sz w:val="28"/>
          <w:szCs w:val="28"/>
        </w:rPr>
        <w:t xml:space="preserve">обсудить вопрос о </w:t>
      </w:r>
      <w:r w:rsidR="00DB4105" w:rsidRPr="00D75C86">
        <w:rPr>
          <w:rFonts w:ascii="Times New Roman" w:hAnsi="Times New Roman" w:cs="Times New Roman"/>
          <w:iCs/>
          <w:sz w:val="28"/>
          <w:szCs w:val="28"/>
        </w:rPr>
        <w:t>преодолени</w:t>
      </w:r>
      <w:r w:rsidRPr="00D75C86">
        <w:rPr>
          <w:rFonts w:ascii="Times New Roman" w:hAnsi="Times New Roman" w:cs="Times New Roman"/>
          <w:iCs/>
          <w:sz w:val="28"/>
          <w:szCs w:val="28"/>
        </w:rPr>
        <w:t>и</w:t>
      </w:r>
      <w:r w:rsidR="00DB4105" w:rsidRPr="00D75C86">
        <w:rPr>
          <w:rFonts w:ascii="Times New Roman" w:hAnsi="Times New Roman" w:cs="Times New Roman"/>
          <w:iCs/>
          <w:sz w:val="28"/>
          <w:szCs w:val="28"/>
        </w:rPr>
        <w:t xml:space="preserve"> психологической и физической боли, неприняти</w:t>
      </w:r>
      <w:r w:rsidRPr="00D75C86">
        <w:rPr>
          <w:rFonts w:ascii="Times New Roman" w:hAnsi="Times New Roman" w:cs="Times New Roman"/>
          <w:iCs/>
          <w:sz w:val="28"/>
          <w:szCs w:val="28"/>
        </w:rPr>
        <w:t>и</w:t>
      </w:r>
      <w:r w:rsidR="00DB4105" w:rsidRPr="00D75C86">
        <w:rPr>
          <w:rFonts w:ascii="Times New Roman" w:hAnsi="Times New Roman" w:cs="Times New Roman"/>
          <w:iCs/>
          <w:sz w:val="28"/>
          <w:szCs w:val="28"/>
        </w:rPr>
        <w:t xml:space="preserve"> жестокости и агрессии</w:t>
      </w:r>
      <w:r w:rsidRPr="00D75C86">
        <w:rPr>
          <w:rFonts w:ascii="Times New Roman" w:hAnsi="Times New Roman" w:cs="Times New Roman"/>
          <w:iCs/>
          <w:sz w:val="28"/>
          <w:szCs w:val="28"/>
        </w:rPr>
        <w:t>,</w:t>
      </w:r>
    </w:p>
    <w:p w:rsidR="00DB4105" w:rsidRPr="00D75C86" w:rsidRDefault="00DB4105" w:rsidP="004876B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5C86">
        <w:rPr>
          <w:rFonts w:ascii="Times New Roman" w:hAnsi="Times New Roman" w:cs="Times New Roman"/>
          <w:sz w:val="28"/>
          <w:szCs w:val="28"/>
        </w:rPr>
        <w:t>побудить к активным действиям</w:t>
      </w:r>
      <w:r w:rsidRPr="00D75C86">
        <w:rPr>
          <w:rFonts w:ascii="Times New Roman" w:eastAsia="Times New Roman" w:hAnsi="Times New Roman" w:cs="Times New Roman"/>
          <w:sz w:val="28"/>
          <w:szCs w:val="28"/>
        </w:rPr>
        <w:t xml:space="preserve"> по предупреждени</w:t>
      </w:r>
      <w:r w:rsidR="00CF755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75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5611D" w:rsidRPr="00D75C86">
        <w:rPr>
          <w:rFonts w:ascii="Times New Roman" w:eastAsia="Times New Roman" w:hAnsi="Times New Roman" w:cs="Times New Roman"/>
          <w:sz w:val="28"/>
          <w:szCs w:val="28"/>
        </w:rPr>
        <w:t>скулшутинга</w:t>
      </w:r>
      <w:proofErr w:type="spellEnd"/>
      <w:r w:rsidR="0045611D" w:rsidRPr="00D75C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4105" w:rsidRPr="00D75C86" w:rsidRDefault="00DB4105" w:rsidP="004876B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75C86">
        <w:rPr>
          <w:rFonts w:ascii="Times New Roman" w:eastAsia="Times New Roman" w:hAnsi="Times New Roman"/>
          <w:b/>
          <w:sz w:val="28"/>
          <w:szCs w:val="28"/>
        </w:rPr>
        <w:t>Форма проведения:</w:t>
      </w:r>
      <w:r w:rsidRPr="00D75C86">
        <w:rPr>
          <w:rFonts w:ascii="Times New Roman" w:eastAsia="Times New Roman" w:hAnsi="Times New Roman"/>
          <w:sz w:val="28"/>
          <w:szCs w:val="28"/>
        </w:rPr>
        <w:t xml:space="preserve"> тематическое </w:t>
      </w:r>
      <w:r w:rsidR="00251CB1">
        <w:rPr>
          <w:rFonts w:ascii="Times New Roman" w:eastAsia="Times New Roman" w:hAnsi="Times New Roman"/>
          <w:sz w:val="28"/>
          <w:szCs w:val="28"/>
        </w:rPr>
        <w:t>интерактивное занятие</w:t>
      </w:r>
    </w:p>
    <w:p w:rsidR="004876B9" w:rsidRPr="00144203" w:rsidRDefault="004876B9" w:rsidP="004876B9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4203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144203">
        <w:rPr>
          <w:rFonts w:ascii="Times New Roman" w:hAnsi="Times New Roman" w:cs="Times New Roman"/>
          <w:sz w:val="28"/>
          <w:szCs w:val="28"/>
        </w:rPr>
        <w:t>45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4105" w:rsidRPr="00D75C86" w:rsidRDefault="00DB4105" w:rsidP="004876B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D75C86">
        <w:rPr>
          <w:rFonts w:ascii="Times New Roman" w:eastAsia="Times New Roman" w:hAnsi="Times New Roman"/>
          <w:b/>
          <w:sz w:val="28"/>
          <w:szCs w:val="28"/>
        </w:rPr>
        <w:t>Оборудование</w:t>
      </w:r>
      <w:r w:rsidR="00995D9A">
        <w:rPr>
          <w:rFonts w:ascii="Times New Roman" w:eastAsia="Times New Roman" w:hAnsi="Times New Roman"/>
          <w:b/>
          <w:sz w:val="28"/>
          <w:szCs w:val="28"/>
        </w:rPr>
        <w:t xml:space="preserve"> и материалы</w:t>
      </w:r>
      <w:r w:rsidRPr="00D75C86">
        <w:rPr>
          <w:rFonts w:ascii="Times New Roman" w:eastAsia="Times New Roman" w:hAnsi="Times New Roman"/>
          <w:b/>
          <w:sz w:val="28"/>
          <w:szCs w:val="28"/>
        </w:rPr>
        <w:t>:</w:t>
      </w:r>
      <w:r w:rsidRPr="00D75C86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</w:t>
      </w:r>
      <w:r w:rsidRPr="00D75C86">
        <w:rPr>
          <w:rFonts w:ascii="Times New Roman" w:eastAsia="Times New Roman" w:hAnsi="Times New Roman"/>
          <w:sz w:val="28"/>
          <w:szCs w:val="28"/>
        </w:rPr>
        <w:t xml:space="preserve">компьютер, проектор, презентация, </w:t>
      </w:r>
      <w:r w:rsidR="00995D9A">
        <w:rPr>
          <w:rFonts w:ascii="Times New Roman" w:eastAsia="Times New Roman" w:hAnsi="Times New Roman"/>
          <w:sz w:val="28"/>
          <w:szCs w:val="28"/>
        </w:rPr>
        <w:t>листы формата А</w:t>
      </w:r>
      <w:proofErr w:type="gramStart"/>
      <w:r w:rsidR="00995D9A">
        <w:rPr>
          <w:rFonts w:ascii="Times New Roman" w:eastAsia="Times New Roman" w:hAnsi="Times New Roman"/>
          <w:sz w:val="28"/>
          <w:szCs w:val="28"/>
        </w:rPr>
        <w:t>4</w:t>
      </w:r>
      <w:proofErr w:type="gramEnd"/>
      <w:r w:rsidR="00995D9A">
        <w:rPr>
          <w:rFonts w:ascii="Times New Roman" w:eastAsia="Times New Roman" w:hAnsi="Times New Roman"/>
          <w:sz w:val="28"/>
          <w:szCs w:val="28"/>
        </w:rPr>
        <w:t>, ручки</w:t>
      </w:r>
      <w:r w:rsidR="001964E6">
        <w:rPr>
          <w:rFonts w:ascii="Times New Roman" w:eastAsia="Times New Roman" w:hAnsi="Times New Roman"/>
          <w:sz w:val="28"/>
          <w:szCs w:val="28"/>
        </w:rPr>
        <w:t>.</w:t>
      </w:r>
    </w:p>
    <w:p w:rsidR="004876B9" w:rsidRPr="00D15429" w:rsidRDefault="004876B9" w:rsidP="004876B9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429">
        <w:rPr>
          <w:rFonts w:ascii="Times New Roman" w:hAnsi="Times New Roman" w:cs="Times New Roman"/>
          <w:b/>
          <w:sz w:val="28"/>
          <w:szCs w:val="28"/>
        </w:rPr>
        <w:t xml:space="preserve">Адресат: </w:t>
      </w:r>
      <w:r w:rsidRPr="006E53CC">
        <w:rPr>
          <w:rFonts w:ascii="Times New Roman" w:hAnsi="Times New Roman" w:cs="Times New Roman"/>
          <w:sz w:val="28"/>
          <w:szCs w:val="28"/>
        </w:rPr>
        <w:t>несовершеннолетние дети.</w:t>
      </w:r>
    </w:p>
    <w:p w:rsidR="004876B9" w:rsidRPr="00144203" w:rsidRDefault="004876B9" w:rsidP="004876B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03">
        <w:rPr>
          <w:rFonts w:ascii="Times New Roman" w:hAnsi="Times New Roman" w:cs="Times New Roman"/>
          <w:b/>
          <w:sz w:val="28"/>
          <w:szCs w:val="28"/>
        </w:rPr>
        <w:t>Оптимальное количество</w:t>
      </w:r>
      <w:r w:rsidRPr="00144203">
        <w:rPr>
          <w:rFonts w:ascii="Times New Roman" w:hAnsi="Times New Roman" w:cs="Times New Roman"/>
          <w:sz w:val="28"/>
          <w:szCs w:val="28"/>
        </w:rPr>
        <w:t xml:space="preserve"> участников в группе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44203">
        <w:rPr>
          <w:rFonts w:ascii="Times New Roman" w:hAnsi="Times New Roman" w:cs="Times New Roman"/>
          <w:sz w:val="28"/>
          <w:szCs w:val="28"/>
        </w:rPr>
        <w:t xml:space="preserve"> человек, максимальное количество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4203">
        <w:rPr>
          <w:rFonts w:ascii="Times New Roman" w:hAnsi="Times New Roman" w:cs="Times New Roman"/>
          <w:sz w:val="28"/>
          <w:szCs w:val="28"/>
        </w:rPr>
        <w:t>5 человек.</w:t>
      </w:r>
    </w:p>
    <w:p w:rsidR="003C4489" w:rsidRDefault="00DB4105" w:rsidP="004876B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75C86">
        <w:rPr>
          <w:rFonts w:ascii="Times New Roman" w:eastAsia="Times New Roman" w:hAnsi="Times New Roman"/>
          <w:b/>
          <w:sz w:val="28"/>
          <w:szCs w:val="28"/>
        </w:rPr>
        <w:t>Методические указания:</w:t>
      </w:r>
      <w:r w:rsidRPr="00D75C86">
        <w:rPr>
          <w:rFonts w:ascii="Times New Roman" w:eastAsia="Times New Roman" w:hAnsi="Times New Roman"/>
          <w:sz w:val="28"/>
          <w:szCs w:val="28"/>
        </w:rPr>
        <w:t xml:space="preserve"> </w:t>
      </w:r>
      <w:r w:rsidR="002C0549">
        <w:rPr>
          <w:rFonts w:ascii="Times New Roman" w:eastAsia="Times New Roman" w:hAnsi="Times New Roman"/>
          <w:sz w:val="28"/>
          <w:szCs w:val="28"/>
        </w:rPr>
        <w:t>п</w:t>
      </w:r>
      <w:r w:rsidRPr="00D75C86">
        <w:rPr>
          <w:rFonts w:ascii="Times New Roman" w:eastAsia="Times New Roman" w:hAnsi="Times New Roman"/>
          <w:sz w:val="28"/>
          <w:szCs w:val="28"/>
        </w:rPr>
        <w:t xml:space="preserve">еред проведением </w:t>
      </w:r>
      <w:r w:rsidR="002C0549">
        <w:rPr>
          <w:rFonts w:ascii="Times New Roman" w:eastAsia="Times New Roman" w:hAnsi="Times New Roman"/>
          <w:sz w:val="28"/>
          <w:szCs w:val="28"/>
        </w:rPr>
        <w:t>занятия</w:t>
      </w:r>
      <w:r w:rsidRPr="00D75C86">
        <w:rPr>
          <w:rFonts w:ascii="Times New Roman" w:eastAsia="Times New Roman" w:hAnsi="Times New Roman"/>
          <w:sz w:val="28"/>
          <w:szCs w:val="28"/>
        </w:rPr>
        <w:t xml:space="preserve"> ведущи</w:t>
      </w:r>
      <w:r w:rsidR="00800E02">
        <w:rPr>
          <w:rFonts w:ascii="Times New Roman" w:eastAsia="Times New Roman" w:hAnsi="Times New Roman"/>
          <w:sz w:val="28"/>
          <w:szCs w:val="28"/>
        </w:rPr>
        <w:t>й должен внимательно изучить</w:t>
      </w:r>
      <w:r w:rsidRPr="00D75C86">
        <w:rPr>
          <w:rFonts w:ascii="Times New Roman" w:eastAsia="Times New Roman" w:hAnsi="Times New Roman"/>
          <w:sz w:val="28"/>
          <w:szCs w:val="28"/>
        </w:rPr>
        <w:t xml:space="preserve"> методические рекомендации</w:t>
      </w:r>
      <w:r w:rsidR="00800E02">
        <w:rPr>
          <w:rFonts w:ascii="Times New Roman" w:eastAsia="Times New Roman" w:hAnsi="Times New Roman"/>
          <w:sz w:val="28"/>
          <w:szCs w:val="28"/>
        </w:rPr>
        <w:t xml:space="preserve"> (приложение 2)</w:t>
      </w:r>
      <w:r w:rsidRPr="00D75C86">
        <w:rPr>
          <w:rFonts w:ascii="Times New Roman" w:eastAsia="Times New Roman" w:hAnsi="Times New Roman"/>
          <w:sz w:val="28"/>
          <w:szCs w:val="28"/>
        </w:rPr>
        <w:t xml:space="preserve">, найти и прочитать информацию в интернете по данной проблеме, просмотреть видеоролики, для того чтобы быть готовым компетентно ответить на различные вопросы </w:t>
      </w:r>
      <w:r w:rsidR="003C4489">
        <w:rPr>
          <w:rFonts w:ascii="Times New Roman" w:eastAsia="Times New Roman" w:hAnsi="Times New Roman"/>
          <w:sz w:val="28"/>
          <w:szCs w:val="28"/>
        </w:rPr>
        <w:t>дете</w:t>
      </w:r>
      <w:r w:rsidRPr="00D75C86">
        <w:rPr>
          <w:rFonts w:ascii="Times New Roman" w:eastAsia="Times New Roman" w:hAnsi="Times New Roman"/>
          <w:sz w:val="28"/>
          <w:szCs w:val="28"/>
        </w:rPr>
        <w:t xml:space="preserve">й. </w:t>
      </w:r>
    </w:p>
    <w:p w:rsidR="003C4489" w:rsidRDefault="0034757E" w:rsidP="004876B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Данное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занятие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возможно проводить с обучающимися  всех возрастов, изменяя лексические конструкции и информацию в зависимости от возраст</w:t>
      </w:r>
      <w:r w:rsidR="001964E6">
        <w:rPr>
          <w:rFonts w:ascii="Times New Roman" w:eastAsia="Times New Roman" w:hAnsi="Times New Roman"/>
          <w:sz w:val="28"/>
          <w:szCs w:val="28"/>
        </w:rPr>
        <w:t>а и знаний детей поданной теме.</w:t>
      </w:r>
    </w:p>
    <w:p w:rsidR="003C4489" w:rsidRDefault="003C4489" w:rsidP="004876B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3C4489" w:rsidRPr="00D75C86" w:rsidRDefault="003C4489" w:rsidP="004876B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DB4105" w:rsidRPr="00D75C86" w:rsidRDefault="00DB4105" w:rsidP="004876B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DB4105" w:rsidRPr="00D75C86" w:rsidRDefault="00DB4105" w:rsidP="004876B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DB4105" w:rsidRPr="00D75C86" w:rsidRDefault="00DB4105" w:rsidP="004876B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DB4105" w:rsidRPr="00D75C86" w:rsidRDefault="00DB4105" w:rsidP="00DB41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39156D" w:rsidRDefault="0039156D">
      <w:pPr>
        <w:ind w:firstLine="851"/>
        <w:rPr>
          <w:sz w:val="28"/>
          <w:szCs w:val="28"/>
        </w:rPr>
        <w:sectPr w:rsidR="0039156D" w:rsidSect="005E73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5134" w:type="dxa"/>
        <w:tblLayout w:type="fixed"/>
        <w:tblLook w:val="04A0"/>
      </w:tblPr>
      <w:tblGrid>
        <w:gridCol w:w="594"/>
        <w:gridCol w:w="2489"/>
        <w:gridCol w:w="6046"/>
        <w:gridCol w:w="2935"/>
        <w:gridCol w:w="3070"/>
      </w:tblGrid>
      <w:tr w:rsidR="00B92C83" w:rsidRPr="00D15429" w:rsidTr="00D172AE">
        <w:tc>
          <w:tcPr>
            <w:tcW w:w="594" w:type="dxa"/>
          </w:tcPr>
          <w:p w:rsidR="00B92C83" w:rsidRPr="00B92C83" w:rsidRDefault="00B92C83" w:rsidP="0012216D">
            <w:pPr>
              <w:tabs>
                <w:tab w:val="right" w:pos="300"/>
                <w:tab w:val="center" w:pos="5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C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B92C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92C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92C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9" w:type="dxa"/>
          </w:tcPr>
          <w:p w:rsidR="00B92C83" w:rsidRPr="00B92C83" w:rsidRDefault="00B92C83" w:rsidP="0012216D">
            <w:pPr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C83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6046" w:type="dxa"/>
          </w:tcPr>
          <w:p w:rsidR="00B92C83" w:rsidRPr="00B92C83" w:rsidRDefault="00B92C83" w:rsidP="0012216D">
            <w:pPr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C8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ведущего</w:t>
            </w:r>
          </w:p>
        </w:tc>
        <w:tc>
          <w:tcPr>
            <w:tcW w:w="2935" w:type="dxa"/>
          </w:tcPr>
          <w:p w:rsidR="00B92C83" w:rsidRPr="00B92C83" w:rsidRDefault="00B92C83" w:rsidP="0012216D">
            <w:pPr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B92C8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0" w:type="dxa"/>
          </w:tcPr>
          <w:p w:rsidR="00B92C83" w:rsidRPr="00B92C83" w:rsidRDefault="00B92C83" w:rsidP="0012216D">
            <w:pPr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C8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92C83" w:rsidRPr="00D15429" w:rsidTr="00D172AE">
        <w:trPr>
          <w:trHeight w:val="836"/>
        </w:trPr>
        <w:tc>
          <w:tcPr>
            <w:tcW w:w="594" w:type="dxa"/>
          </w:tcPr>
          <w:p w:rsidR="00B92C83" w:rsidRPr="00D15429" w:rsidRDefault="00B92C83" w:rsidP="00122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92C83" w:rsidRPr="00D15429" w:rsidRDefault="00B92C83" w:rsidP="001221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B92C83" w:rsidRPr="00D15429" w:rsidRDefault="00B92C83" w:rsidP="00122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429">
              <w:rPr>
                <w:rFonts w:ascii="Times New Roman" w:hAnsi="Times New Roman" w:cs="Times New Roman"/>
                <w:sz w:val="28"/>
                <w:szCs w:val="28"/>
              </w:rPr>
              <w:t xml:space="preserve">Завязка, выявляющая проблему </w:t>
            </w:r>
          </w:p>
        </w:tc>
        <w:tc>
          <w:tcPr>
            <w:tcW w:w="6046" w:type="dxa"/>
          </w:tcPr>
          <w:p w:rsidR="00B92C83" w:rsidRPr="00D15429" w:rsidRDefault="002737DF" w:rsidP="0012216D">
            <w:pPr>
              <w:ind w:left="-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  <w:r w:rsidR="00B92C83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трансляция темы занятия, включение в обсуждение </w:t>
            </w:r>
            <w:r w:rsidR="00B92C83">
              <w:rPr>
                <w:rFonts w:ascii="Times New Roman" w:hAnsi="Times New Roman" w:cs="Times New Roman"/>
                <w:sz w:val="28"/>
                <w:szCs w:val="28"/>
              </w:rPr>
              <w:t xml:space="preserve">через трансляцию </w:t>
            </w:r>
            <w:r w:rsidR="003F2BEE">
              <w:rPr>
                <w:rFonts w:ascii="Times New Roman" w:hAnsi="Times New Roman" w:cs="Times New Roman"/>
                <w:sz w:val="28"/>
                <w:szCs w:val="28"/>
              </w:rPr>
              <w:t>картинки и озвучивания темы</w:t>
            </w:r>
            <w:r w:rsidR="00B92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2BE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="00B92C83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</w:t>
            </w:r>
            <w:r w:rsidR="003F2B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2C8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92C83" w:rsidRPr="00D15429" w:rsidRDefault="00B92C83" w:rsidP="008B2B0E">
            <w:pPr>
              <w:ind w:left="-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</w:tcPr>
          <w:p w:rsidR="00B92C83" w:rsidRDefault="00B92C83" w:rsidP="00122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429">
              <w:rPr>
                <w:rFonts w:ascii="Times New Roman" w:hAnsi="Times New Roman" w:cs="Times New Roman"/>
                <w:sz w:val="28"/>
                <w:szCs w:val="28"/>
              </w:rPr>
              <w:t xml:space="preserve"> Дети слушают ведущего,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вопросы ведущего и</w:t>
            </w:r>
            <w:r w:rsidRPr="00D15429">
              <w:rPr>
                <w:rFonts w:ascii="Times New Roman" w:hAnsi="Times New Roman" w:cs="Times New Roman"/>
                <w:sz w:val="28"/>
                <w:szCs w:val="28"/>
              </w:rPr>
              <w:t xml:space="preserve"> задают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возникающие у них.</w:t>
            </w:r>
            <w:r w:rsidRPr="00D1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2C83" w:rsidRPr="00D15429" w:rsidRDefault="00B92C83" w:rsidP="00DE39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ведущего: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="00DE3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вы думаете (демонстрируя картинку и тему занятия)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 чем пойдет речь на нашем занятии?</w:t>
            </w:r>
          </w:p>
        </w:tc>
        <w:tc>
          <w:tcPr>
            <w:tcW w:w="3070" w:type="dxa"/>
          </w:tcPr>
          <w:p w:rsidR="00B92C83" w:rsidRPr="00D15429" w:rsidRDefault="00B92C83" w:rsidP="00DE39D8">
            <w:pPr>
              <w:ind w:left="-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429">
              <w:rPr>
                <w:rFonts w:ascii="Times New Roman" w:hAnsi="Times New Roman" w:cs="Times New Roman"/>
                <w:sz w:val="28"/>
                <w:szCs w:val="28"/>
              </w:rPr>
              <w:t>Выход детей на тему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15429">
              <w:rPr>
                <w:rFonts w:ascii="Times New Roman" w:hAnsi="Times New Roman" w:cs="Times New Roman"/>
                <w:sz w:val="28"/>
                <w:szCs w:val="28"/>
              </w:rPr>
              <w:t>Включенное обсуждение.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2C83" w:rsidRPr="002737DF" w:rsidTr="00D172AE">
        <w:tc>
          <w:tcPr>
            <w:tcW w:w="594" w:type="dxa"/>
          </w:tcPr>
          <w:p w:rsidR="00B92C83" w:rsidRPr="0012216D" w:rsidRDefault="00B92C83" w:rsidP="00122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1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9" w:type="dxa"/>
          </w:tcPr>
          <w:p w:rsidR="00B92C83" w:rsidRPr="0012216D" w:rsidRDefault="00B92C83" w:rsidP="00122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16D">
              <w:rPr>
                <w:rFonts w:ascii="Times New Roman" w:hAnsi="Times New Roman" w:cs="Times New Roman"/>
                <w:sz w:val="28"/>
                <w:szCs w:val="28"/>
              </w:rPr>
              <w:t xml:space="preserve">Процесс активного совместного логического размышления над проблемой </w:t>
            </w:r>
          </w:p>
        </w:tc>
        <w:tc>
          <w:tcPr>
            <w:tcW w:w="6046" w:type="dxa"/>
          </w:tcPr>
          <w:p w:rsidR="00897BFA" w:rsidRDefault="00897BFA" w:rsidP="001221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C2A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Сегодня мы поговорим о жизни в разных ее проявлениях: о том насколько она разнообразна и непредсказуема, какие в ней могут происходить события, как мы можем на них реагировать, как вести себя…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92C83" w:rsidRPr="0012216D" w:rsidRDefault="00EA6569" w:rsidP="00800E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Здесь важно затронуть как вопросы тяжелых, так и радостных событий</w:t>
            </w:r>
            <w:r w:rsidR="00A642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(если дети не поднимают вопрос о вооруженных нападениях самостоятельно)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0E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271A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71A77" w:rsidRPr="00800E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равила и особенности информирования </w:t>
            </w:r>
            <w:proofErr w:type="gramStart"/>
            <w:r w:rsidR="00271A77" w:rsidRPr="00800E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="00271A77" w:rsidRPr="00800E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800E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2).</w:t>
            </w:r>
          </w:p>
        </w:tc>
        <w:tc>
          <w:tcPr>
            <w:tcW w:w="2935" w:type="dxa"/>
          </w:tcPr>
          <w:p w:rsidR="00B92C83" w:rsidRPr="0012216D" w:rsidRDefault="00B92C83" w:rsidP="00122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16D">
              <w:rPr>
                <w:rFonts w:ascii="Times New Roman" w:hAnsi="Times New Roman" w:cs="Times New Roman"/>
                <w:sz w:val="28"/>
                <w:szCs w:val="28"/>
              </w:rPr>
              <w:t>Отвечают на вопросы ведущего:</w:t>
            </w:r>
          </w:p>
          <w:p w:rsidR="00B92C83" w:rsidRPr="0012216D" w:rsidRDefault="00B92C83" w:rsidP="001221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я хочу узнать на занятии? Чем оно может быть мне полезно?</w:t>
            </w:r>
          </w:p>
        </w:tc>
        <w:tc>
          <w:tcPr>
            <w:tcW w:w="3070" w:type="dxa"/>
          </w:tcPr>
          <w:p w:rsidR="00B92C83" w:rsidRPr="0012216D" w:rsidRDefault="00B92C83" w:rsidP="00122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16D">
              <w:rPr>
                <w:rFonts w:ascii="Times New Roman" w:hAnsi="Times New Roman" w:cs="Times New Roman"/>
                <w:sz w:val="28"/>
                <w:szCs w:val="28"/>
              </w:rPr>
              <w:t>Проблема становится личностно значимой, требующей ответа на поставленные вопросы.</w:t>
            </w:r>
          </w:p>
        </w:tc>
      </w:tr>
      <w:tr w:rsidR="00B92C83" w:rsidRPr="002737DF" w:rsidTr="00D172AE">
        <w:tc>
          <w:tcPr>
            <w:tcW w:w="594" w:type="dxa"/>
          </w:tcPr>
          <w:p w:rsidR="00B92C83" w:rsidRPr="003C2A83" w:rsidRDefault="00B92C83" w:rsidP="00122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A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9" w:type="dxa"/>
          </w:tcPr>
          <w:p w:rsidR="00B92C83" w:rsidRPr="003C2A83" w:rsidRDefault="00B92C83" w:rsidP="00122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83">
              <w:rPr>
                <w:rFonts w:ascii="Times New Roman" w:hAnsi="Times New Roman" w:cs="Times New Roman"/>
                <w:sz w:val="28"/>
                <w:szCs w:val="28"/>
              </w:rPr>
              <w:t>Кульминационный момент (поворот «на себя»)</w:t>
            </w:r>
          </w:p>
        </w:tc>
        <w:tc>
          <w:tcPr>
            <w:tcW w:w="6046" w:type="dxa"/>
          </w:tcPr>
          <w:p w:rsidR="00B92C83" w:rsidRPr="003C2A83" w:rsidRDefault="00B92C83" w:rsidP="001221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A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Мозговой штурм:</w:t>
            </w:r>
            <w:r w:rsidRPr="003C2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совместное рассуждение о том, для чего необходимы </w:t>
            </w:r>
            <w:r w:rsidR="008A4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переживания и страдания,</w:t>
            </w:r>
            <w:r w:rsidR="00EA6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радости и</w:t>
            </w:r>
            <w:r w:rsidR="008A4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A6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</w:t>
            </w:r>
            <w:r w:rsidR="008A4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ними справляться</w:t>
            </w:r>
            <w:r w:rsidRPr="003C2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92C83" w:rsidRPr="003C2A83" w:rsidRDefault="00B92C83" w:rsidP="0012216D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C2A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Методические рекомендации: </w:t>
            </w:r>
          </w:p>
          <w:p w:rsidR="00B92C83" w:rsidRPr="003C2A83" w:rsidRDefault="00B92C83" w:rsidP="00122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2A83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организовать диалог с аудиторией с поворотом  </w:t>
            </w:r>
            <w:r w:rsidRPr="003C2A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«на себя»;</w:t>
            </w:r>
            <w:proofErr w:type="gramEnd"/>
          </w:p>
          <w:p w:rsidR="00B92C83" w:rsidRDefault="00B92C83" w:rsidP="00122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A83">
              <w:rPr>
                <w:rFonts w:ascii="Times New Roman" w:hAnsi="Times New Roman" w:cs="Times New Roman"/>
                <w:sz w:val="28"/>
                <w:szCs w:val="28"/>
              </w:rPr>
              <w:t xml:space="preserve">- создать условия для углубления и осмысления детьми </w:t>
            </w:r>
            <w:r w:rsidR="00ED439A">
              <w:rPr>
                <w:rFonts w:ascii="Times New Roman" w:hAnsi="Times New Roman" w:cs="Times New Roman"/>
                <w:sz w:val="28"/>
                <w:szCs w:val="28"/>
              </w:rPr>
              <w:t>смысла любых событий в жизни человека, получения опыта и навыков, формирования жизнестойкости и т.п.</w:t>
            </w:r>
            <w:r w:rsidR="005614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4757E" w:rsidRDefault="0034757E" w:rsidP="00122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обсудить с обучающимися вопрос о том, что человек не может контролировать все – это нормально и к этому нужно быть готовыми, </w:t>
            </w:r>
            <w:proofErr w:type="gramEnd"/>
          </w:p>
          <w:p w:rsidR="005614E8" w:rsidRDefault="005614E8" w:rsidP="00122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направлять диалог таким образом, чтобы дети осознали наличие собственных ресурсов (внешних и внутренних) для преодоления, практически, любых сложностей в жизни</w:t>
            </w:r>
            <w:r w:rsidR="00ED43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507E" w:rsidRPr="003C2A83" w:rsidRDefault="009F507E" w:rsidP="00122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</w:tcPr>
          <w:p w:rsidR="00B92C83" w:rsidRPr="003C2A83" w:rsidRDefault="00B92C83" w:rsidP="00122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Слушают ведущего, отвечают на вопросы, задают возникающие вопросы. </w:t>
            </w:r>
          </w:p>
          <w:p w:rsidR="00961B50" w:rsidRDefault="00B92C83" w:rsidP="003C2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A83">
              <w:rPr>
                <w:rFonts w:ascii="Times New Roman" w:hAnsi="Times New Roman" w:cs="Times New Roman"/>
                <w:sz w:val="28"/>
                <w:szCs w:val="28"/>
              </w:rPr>
              <w:t>Вопросы ведущего:</w:t>
            </w:r>
            <w:r w:rsidR="00897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B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всегда ли человек мож</w:t>
            </w:r>
            <w:r w:rsidR="00961B50">
              <w:rPr>
                <w:rFonts w:ascii="Times New Roman" w:hAnsi="Times New Roman" w:cs="Times New Roman"/>
                <w:sz w:val="28"/>
                <w:szCs w:val="28"/>
              </w:rPr>
              <w:t>ет и должен рад</w:t>
            </w:r>
            <w:r w:rsidR="00897B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1B50">
              <w:rPr>
                <w:rFonts w:ascii="Times New Roman" w:hAnsi="Times New Roman" w:cs="Times New Roman"/>
                <w:sz w:val="28"/>
                <w:szCs w:val="28"/>
              </w:rPr>
              <w:t>ваться? Для чего ему радость?</w:t>
            </w:r>
            <w:r w:rsidRPr="003C2A83">
              <w:rPr>
                <w:rFonts w:ascii="Times New Roman" w:hAnsi="Times New Roman" w:cs="Times New Roman"/>
                <w:sz w:val="28"/>
                <w:szCs w:val="28"/>
              </w:rPr>
              <w:t xml:space="preserve"> нужны ли людям</w:t>
            </w:r>
            <w:r w:rsidR="003C2A83">
              <w:rPr>
                <w:rFonts w:ascii="Times New Roman" w:hAnsi="Times New Roman" w:cs="Times New Roman"/>
                <w:sz w:val="28"/>
                <w:szCs w:val="28"/>
              </w:rPr>
              <w:t xml:space="preserve"> тяжелые, грустные, горькие события? В чем смысл переживаний человека, а иногда и страданий</w:t>
            </w:r>
            <w:r w:rsidRPr="003C2A83">
              <w:rPr>
                <w:rFonts w:ascii="Times New Roman" w:hAnsi="Times New Roman" w:cs="Times New Roman"/>
                <w:sz w:val="28"/>
                <w:szCs w:val="28"/>
              </w:rPr>
              <w:t>? Как</w:t>
            </w:r>
            <w:r w:rsidR="003C2A83">
              <w:rPr>
                <w:rFonts w:ascii="Times New Roman" w:hAnsi="Times New Roman" w:cs="Times New Roman"/>
                <w:sz w:val="28"/>
                <w:szCs w:val="28"/>
              </w:rPr>
              <w:t xml:space="preserve"> можно справляться с возникающими переживаниями, страданиями</w:t>
            </w:r>
            <w:r w:rsidRPr="003C2A8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3C2A83">
              <w:rPr>
                <w:rFonts w:ascii="Times New Roman" w:hAnsi="Times New Roman" w:cs="Times New Roman"/>
                <w:sz w:val="28"/>
                <w:szCs w:val="28"/>
              </w:rPr>
              <w:t>Были ли случаи, когда вам было тяжело</w:t>
            </w:r>
            <w:r w:rsidRPr="003C2A83">
              <w:rPr>
                <w:rFonts w:ascii="Times New Roman" w:hAnsi="Times New Roman" w:cs="Times New Roman"/>
                <w:sz w:val="28"/>
                <w:szCs w:val="28"/>
              </w:rPr>
              <w:t>? Что вы делали в такие моменты?</w:t>
            </w:r>
          </w:p>
          <w:p w:rsidR="009F507E" w:rsidRPr="003C2A83" w:rsidRDefault="009F507E" w:rsidP="003C2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Заполняют таблицу (приложение 3)</w:t>
            </w:r>
          </w:p>
        </w:tc>
        <w:tc>
          <w:tcPr>
            <w:tcW w:w="3070" w:type="dxa"/>
          </w:tcPr>
          <w:p w:rsidR="00B92C83" w:rsidRDefault="00B92C83" w:rsidP="006C1123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3C2A83">
              <w:rPr>
                <w:sz w:val="28"/>
                <w:szCs w:val="28"/>
              </w:rPr>
              <w:lastRenderedPageBreak/>
              <w:t xml:space="preserve">Каждый из детей должен осознать и понять, </w:t>
            </w:r>
            <w:r w:rsidR="003C2A83" w:rsidRPr="003C2A83">
              <w:rPr>
                <w:sz w:val="28"/>
                <w:szCs w:val="28"/>
              </w:rPr>
              <w:t xml:space="preserve">что </w:t>
            </w:r>
            <w:r w:rsidR="003C2A83" w:rsidRPr="003C2A83">
              <w:rPr>
                <w:iCs/>
                <w:sz w:val="28"/>
                <w:szCs w:val="28"/>
              </w:rPr>
              <w:t xml:space="preserve">преодоление психологической и </w:t>
            </w:r>
            <w:r w:rsidR="003C2A83" w:rsidRPr="003C2A83">
              <w:rPr>
                <w:iCs/>
                <w:sz w:val="28"/>
                <w:szCs w:val="28"/>
              </w:rPr>
              <w:lastRenderedPageBreak/>
              <w:t xml:space="preserve">физической </w:t>
            </w:r>
            <w:proofErr w:type="gramStart"/>
            <w:r w:rsidR="003C2A83" w:rsidRPr="003C2A83">
              <w:rPr>
                <w:iCs/>
                <w:sz w:val="28"/>
                <w:szCs w:val="28"/>
              </w:rPr>
              <w:t>боли</w:t>
            </w:r>
            <w:proofErr w:type="gramEnd"/>
            <w:r w:rsidR="003C2A83" w:rsidRPr="003C2A83">
              <w:rPr>
                <w:iCs/>
                <w:sz w:val="28"/>
                <w:szCs w:val="28"/>
              </w:rPr>
              <w:t xml:space="preserve"> возможно, для этого существуют ресурсы личности и помощь со стороны. Понимание детьми</w:t>
            </w:r>
            <w:r w:rsidR="006C1123">
              <w:rPr>
                <w:iCs/>
                <w:sz w:val="28"/>
                <w:szCs w:val="28"/>
              </w:rPr>
              <w:t xml:space="preserve"> </w:t>
            </w:r>
            <w:r w:rsidR="003C2A83" w:rsidRPr="003C2A83">
              <w:rPr>
                <w:iCs/>
                <w:sz w:val="28"/>
                <w:szCs w:val="28"/>
              </w:rPr>
              <w:t xml:space="preserve">ценности жизни </w:t>
            </w:r>
            <w:r w:rsidR="003C2A83" w:rsidRPr="003C2A83">
              <w:rPr>
                <w:sz w:val="28"/>
                <w:szCs w:val="28"/>
              </w:rPr>
              <w:t>такой, какой она является, не совершенной, странной, порой не поддающейся объясне</w:t>
            </w:r>
            <w:r w:rsidR="006C1123">
              <w:rPr>
                <w:sz w:val="28"/>
                <w:szCs w:val="28"/>
              </w:rPr>
              <w:t xml:space="preserve">ниям и человеческому пониманию, </w:t>
            </w:r>
            <w:r w:rsidR="003C2A83" w:rsidRPr="003C2A83">
              <w:rPr>
                <w:iCs/>
                <w:sz w:val="28"/>
                <w:szCs w:val="28"/>
              </w:rPr>
              <w:t>непринятия жестокости и агрессии</w:t>
            </w:r>
            <w:r w:rsidR="006C1123">
              <w:rPr>
                <w:iCs/>
                <w:sz w:val="28"/>
                <w:szCs w:val="28"/>
              </w:rPr>
              <w:t>.</w:t>
            </w:r>
          </w:p>
          <w:p w:rsidR="005614E8" w:rsidRPr="006C1123" w:rsidRDefault="005614E8" w:rsidP="006C112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 конце обсуждения у каждого ребенка должна быть заполненная памятка (приложение 3), в которой прописаны смыслы потерь и сложностей, ресурсы, которые помогут с ними справиться и возможность пополнения </w:t>
            </w:r>
            <w:r>
              <w:rPr>
                <w:iCs/>
                <w:sz w:val="28"/>
                <w:szCs w:val="28"/>
              </w:rPr>
              <w:lastRenderedPageBreak/>
              <w:t>собственных ресурсов.</w:t>
            </w:r>
          </w:p>
        </w:tc>
      </w:tr>
      <w:tr w:rsidR="00B92C83" w:rsidRPr="002737DF" w:rsidTr="00D172AE">
        <w:trPr>
          <w:trHeight w:val="2370"/>
        </w:trPr>
        <w:tc>
          <w:tcPr>
            <w:tcW w:w="594" w:type="dxa"/>
          </w:tcPr>
          <w:p w:rsidR="00B92C83" w:rsidRPr="00560701" w:rsidRDefault="00B92C83" w:rsidP="00DC3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7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89" w:type="dxa"/>
          </w:tcPr>
          <w:p w:rsidR="00B92C83" w:rsidRPr="00560701" w:rsidRDefault="00B92C83" w:rsidP="00DE5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701">
              <w:rPr>
                <w:rFonts w:ascii="Times New Roman" w:hAnsi="Times New Roman" w:cs="Times New Roman"/>
                <w:sz w:val="28"/>
                <w:szCs w:val="28"/>
              </w:rPr>
              <w:t>Самоанализ</w:t>
            </w:r>
          </w:p>
        </w:tc>
        <w:tc>
          <w:tcPr>
            <w:tcW w:w="6046" w:type="dxa"/>
          </w:tcPr>
          <w:p w:rsidR="00B92C83" w:rsidRPr="00560701" w:rsidRDefault="00DE5F7E" w:rsidP="00DE5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Детям предлагается выполнить упражнение </w:t>
            </w:r>
            <w:r w:rsidRPr="00560701">
              <w:rPr>
                <w:rFonts w:ascii="Times New Roman" w:hAnsi="Times New Roman" w:cs="Times New Roman"/>
                <w:sz w:val="28"/>
                <w:szCs w:val="28"/>
              </w:rPr>
              <w:t>«Волшебная надпись»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которое, с одной стороны, позволит, провести анализ своих переживаний на данный момент,  с другой -  трансформировать свое переживание/страх в определенную позитивную цель (приложение 4).</w:t>
            </w:r>
            <w:r w:rsidR="00B92C83" w:rsidRPr="00560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35" w:type="dxa"/>
          </w:tcPr>
          <w:p w:rsidR="00B92C83" w:rsidRPr="00560701" w:rsidRDefault="00B92C83" w:rsidP="00DE5F7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60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включаются в творческий процесс: трансформируют негативное переживание в позитивное, реализуют деятельность по  </w:t>
            </w:r>
            <w:proofErr w:type="spellStart"/>
            <w:r w:rsidRPr="00560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целеполаганию</w:t>
            </w:r>
            <w:proofErr w:type="spellEnd"/>
            <w:r w:rsidRPr="00560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B92C83" w:rsidRPr="00560701" w:rsidRDefault="00B92C83" w:rsidP="00DE5F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  <w:vMerge w:val="restart"/>
          </w:tcPr>
          <w:p w:rsidR="00B92C83" w:rsidRPr="00560701" w:rsidRDefault="00B92C83" w:rsidP="00DE5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701">
              <w:rPr>
                <w:rFonts w:ascii="Times New Roman" w:hAnsi="Times New Roman" w:cs="Times New Roman"/>
                <w:sz w:val="28"/>
                <w:szCs w:val="28"/>
              </w:rPr>
              <w:t xml:space="preserve">Происходит анализ своего состояния, возможных целей в жизни, места </w:t>
            </w:r>
            <w:r w:rsidR="003D27FB">
              <w:rPr>
                <w:rFonts w:ascii="Times New Roman" w:hAnsi="Times New Roman" w:cs="Times New Roman"/>
                <w:sz w:val="28"/>
                <w:szCs w:val="28"/>
              </w:rPr>
              <w:t>переживаний/</w:t>
            </w:r>
            <w:r w:rsidRPr="00560701">
              <w:rPr>
                <w:rFonts w:ascii="Times New Roman" w:hAnsi="Times New Roman" w:cs="Times New Roman"/>
                <w:sz w:val="28"/>
                <w:szCs w:val="28"/>
              </w:rPr>
              <w:t>страха в жизни и возможности его трансформации.</w:t>
            </w:r>
          </w:p>
        </w:tc>
      </w:tr>
      <w:tr w:rsidR="00B92C83" w:rsidRPr="002737DF" w:rsidTr="00D172AE">
        <w:trPr>
          <w:trHeight w:val="1121"/>
        </w:trPr>
        <w:tc>
          <w:tcPr>
            <w:tcW w:w="594" w:type="dxa"/>
          </w:tcPr>
          <w:p w:rsidR="00B92C83" w:rsidRPr="00FD3E90" w:rsidRDefault="00B92C83" w:rsidP="00122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E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9" w:type="dxa"/>
          </w:tcPr>
          <w:p w:rsidR="00B92C83" w:rsidRPr="00FD3E90" w:rsidRDefault="00B92C83" w:rsidP="00122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E90">
              <w:rPr>
                <w:rFonts w:ascii="Times New Roman" w:hAnsi="Times New Roman" w:cs="Times New Roman"/>
                <w:sz w:val="28"/>
                <w:szCs w:val="28"/>
              </w:rPr>
              <w:t>Развязка</w:t>
            </w:r>
          </w:p>
        </w:tc>
        <w:tc>
          <w:tcPr>
            <w:tcW w:w="6046" w:type="dxa"/>
          </w:tcPr>
          <w:p w:rsidR="00B92C83" w:rsidRPr="00FD3E90" w:rsidRDefault="00B92C83" w:rsidP="00FE7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E90">
              <w:rPr>
                <w:rFonts w:ascii="Times New Roman" w:hAnsi="Times New Roman" w:cs="Times New Roman"/>
                <w:sz w:val="28"/>
                <w:szCs w:val="28"/>
              </w:rPr>
              <w:t>Демонстрация своих надписей, обсуждение, завершение обсуждения</w:t>
            </w:r>
            <w:r w:rsidR="00FE79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5" w:type="dxa"/>
          </w:tcPr>
          <w:p w:rsidR="00B92C83" w:rsidRPr="00FD3E90" w:rsidRDefault="00B92C83" w:rsidP="00122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E90">
              <w:rPr>
                <w:rFonts w:ascii="Times New Roman" w:hAnsi="Times New Roman" w:cs="Times New Roman"/>
                <w:sz w:val="28"/>
                <w:szCs w:val="28"/>
              </w:rPr>
              <w:t xml:space="preserve">Просматривают, </w:t>
            </w:r>
            <w:r w:rsidR="00BD75D2">
              <w:rPr>
                <w:rFonts w:ascii="Times New Roman" w:hAnsi="Times New Roman" w:cs="Times New Roman"/>
                <w:sz w:val="28"/>
                <w:szCs w:val="28"/>
              </w:rPr>
              <w:t>обсуждают свои и чужие надписи</w:t>
            </w:r>
            <w:r w:rsidRPr="00FD3E90">
              <w:rPr>
                <w:rFonts w:ascii="Times New Roman" w:hAnsi="Times New Roman" w:cs="Times New Roman"/>
                <w:sz w:val="28"/>
                <w:szCs w:val="28"/>
              </w:rPr>
              <w:t>, слушают друг друга и ведущего.</w:t>
            </w:r>
          </w:p>
          <w:p w:rsidR="00B92C83" w:rsidRPr="00FD3E90" w:rsidRDefault="00B92C83" w:rsidP="001221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E90">
              <w:rPr>
                <w:rFonts w:ascii="Times New Roman" w:hAnsi="Times New Roman" w:cs="Times New Roman"/>
                <w:sz w:val="28"/>
                <w:szCs w:val="28"/>
              </w:rPr>
              <w:t>Обсуждение: р</w:t>
            </w:r>
            <w:r w:rsidRPr="00FD3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асскажите, что вы имели </w:t>
            </w:r>
            <w:proofErr w:type="gramStart"/>
            <w:r w:rsidRPr="00FD3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ввиду</w:t>
            </w:r>
            <w:proofErr w:type="gramEnd"/>
            <w:r w:rsidRPr="00FD3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B92C83" w:rsidRPr="00FD3E90" w:rsidRDefault="00B92C83" w:rsidP="00122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для вас значат эти цели?</w:t>
            </w:r>
            <w:r w:rsidRPr="00FD3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2C83" w:rsidRPr="00FD3E90" w:rsidRDefault="00B92C83" w:rsidP="001221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E90">
              <w:rPr>
                <w:rFonts w:ascii="Times New Roman" w:hAnsi="Times New Roman" w:cs="Times New Roman"/>
                <w:sz w:val="28"/>
                <w:szCs w:val="28"/>
              </w:rPr>
              <w:t>Какие чувства испытывали при выполнении задания?</w:t>
            </w:r>
          </w:p>
          <w:p w:rsidR="00B92C83" w:rsidRPr="00FD3E90" w:rsidRDefault="00B92C83" w:rsidP="001221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было сложно делать, а что легко?</w:t>
            </w:r>
          </w:p>
          <w:p w:rsidR="00B92C83" w:rsidRPr="00FD3E90" w:rsidRDefault="00B92C83" w:rsidP="001221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D3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Довольны</w:t>
            </w:r>
            <w:proofErr w:type="gramEnd"/>
            <w:r w:rsidRPr="00FD3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результатом?</w:t>
            </w:r>
          </w:p>
          <w:p w:rsidR="00B92C83" w:rsidRPr="00FD3E90" w:rsidRDefault="00B92C83" w:rsidP="001221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Хотелось бы</w:t>
            </w:r>
          </w:p>
          <w:p w:rsidR="00B92C83" w:rsidRPr="00FD3E90" w:rsidRDefault="00B92C83" w:rsidP="0012216D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3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что-нибудь изменить?</w:t>
            </w:r>
          </w:p>
          <w:p w:rsidR="00B92C83" w:rsidRPr="00FD3E90" w:rsidRDefault="00B92C83" w:rsidP="0012216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D3E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070" w:type="dxa"/>
            <w:vMerge/>
          </w:tcPr>
          <w:p w:rsidR="00B92C83" w:rsidRPr="002737DF" w:rsidRDefault="00B92C83" w:rsidP="001221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172AE" w:rsidRPr="00A6420D" w:rsidTr="00D172AE">
        <w:tc>
          <w:tcPr>
            <w:tcW w:w="594" w:type="dxa"/>
            <w:vMerge w:val="restart"/>
          </w:tcPr>
          <w:p w:rsidR="00D172AE" w:rsidRPr="00A6420D" w:rsidRDefault="00D172AE" w:rsidP="00122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89" w:type="dxa"/>
            <w:vMerge w:val="restart"/>
          </w:tcPr>
          <w:p w:rsidR="00D172AE" w:rsidRPr="00A6420D" w:rsidRDefault="00D172AE" w:rsidP="00122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0D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6046" w:type="dxa"/>
          </w:tcPr>
          <w:p w:rsidR="00D172AE" w:rsidRPr="00A6420D" w:rsidRDefault="00D172AE" w:rsidP="0012216D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42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Итак, наше занятие подошло к концу. </w:t>
            </w:r>
            <w:proofErr w:type="gramStart"/>
            <w:r w:rsidRPr="00A6420D">
              <w:rPr>
                <w:rFonts w:ascii="Times New Roman" w:hAnsi="Times New Roman"/>
                <w:sz w:val="28"/>
                <w:szCs w:val="28"/>
                <w:lang w:eastAsia="ru-RU"/>
              </w:rPr>
              <w:t>Мы поговорили с вами о том, что в нашей жизни происходят не только радости, но и печальные события, рассмотрели, в чем же смысл переживаний и иногда даже страданий человека, обсудили, как важно знать свои ресурсы, просить о помощи и самим помогать другим людям, а также составили таблички-памятки и сделали надпись, которая показала, как можно из переживаний сделать полезную цель.</w:t>
            </w:r>
            <w:proofErr w:type="gramEnd"/>
          </w:p>
          <w:p w:rsidR="00D172AE" w:rsidRPr="00A6420D" w:rsidRDefault="00D172AE" w:rsidP="0012216D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420D">
              <w:rPr>
                <w:rFonts w:ascii="Times New Roman" w:hAnsi="Times New Roman"/>
                <w:sz w:val="28"/>
                <w:szCs w:val="28"/>
                <w:lang w:eastAsia="ru-RU"/>
              </w:rPr>
              <w:t>Сейчас я попрошу вас поделиться своими впечатлениями, сказать, с каким настроением вы уходите, есть ли представление о том, как можно использовать эти знания в вашей жизни.</w:t>
            </w:r>
          </w:p>
          <w:p w:rsidR="00D172AE" w:rsidRPr="00A6420D" w:rsidRDefault="00D172AE" w:rsidP="00BD75D2">
            <w:pPr>
              <w:jc w:val="both"/>
              <w:rPr>
                <w:sz w:val="28"/>
                <w:szCs w:val="28"/>
              </w:rPr>
            </w:pPr>
            <w:r w:rsidRPr="00A6420D">
              <w:rPr>
                <w:rFonts w:ascii="Times New Roman" w:hAnsi="Times New Roman" w:cs="Times New Roman"/>
                <w:sz w:val="28"/>
                <w:szCs w:val="28"/>
              </w:rPr>
              <w:t>Организуется обсуждение о необходимости использовать полученных знаний  в жизни.</w:t>
            </w:r>
          </w:p>
        </w:tc>
        <w:tc>
          <w:tcPr>
            <w:tcW w:w="2935" w:type="dxa"/>
          </w:tcPr>
          <w:p w:rsidR="00D172AE" w:rsidRPr="00A6420D" w:rsidRDefault="00D172AE" w:rsidP="0012216D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A6420D">
              <w:rPr>
                <w:sz w:val="28"/>
                <w:szCs w:val="28"/>
              </w:rPr>
              <w:t>Рефлексируют</w:t>
            </w:r>
            <w:proofErr w:type="spellEnd"/>
            <w:r w:rsidRPr="00A6420D">
              <w:rPr>
                <w:sz w:val="28"/>
                <w:szCs w:val="28"/>
              </w:rPr>
              <w:t xml:space="preserve">: </w:t>
            </w:r>
          </w:p>
          <w:p w:rsidR="00D172AE" w:rsidRPr="00A6420D" w:rsidRDefault="00D172AE" w:rsidP="0012216D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420D">
              <w:rPr>
                <w:sz w:val="28"/>
                <w:szCs w:val="28"/>
              </w:rPr>
              <w:t>1) сейчас я попрошу вас поделиться своими впечатлениями, сказать, с каким настроением вы уходите, есть ли представление о том, как можно использовать эти знания в вашей жизни.</w:t>
            </w:r>
          </w:p>
          <w:p w:rsidR="00D172AE" w:rsidRPr="00A6420D" w:rsidRDefault="00D172AE" w:rsidP="0012216D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  <w:r w:rsidRPr="00A6420D">
              <w:rPr>
                <w:rStyle w:val="c3"/>
                <w:color w:val="000000"/>
                <w:sz w:val="28"/>
                <w:szCs w:val="28"/>
              </w:rPr>
              <w:t>2) Что для вас было самым трудным на занятии?</w:t>
            </w:r>
          </w:p>
          <w:p w:rsidR="00D172AE" w:rsidRPr="00A6420D" w:rsidRDefault="00D172AE" w:rsidP="0012216D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  <w:r w:rsidRPr="00A6420D">
              <w:rPr>
                <w:rStyle w:val="c3"/>
                <w:color w:val="000000"/>
                <w:sz w:val="28"/>
                <w:szCs w:val="28"/>
              </w:rPr>
              <w:t>3) Что наиболее полезным и интересным?</w:t>
            </w:r>
          </w:p>
          <w:p w:rsidR="00D172AE" w:rsidRPr="00A6420D" w:rsidRDefault="00D172AE" w:rsidP="0012216D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420D">
              <w:rPr>
                <w:rStyle w:val="c3"/>
                <w:color w:val="000000"/>
                <w:sz w:val="28"/>
                <w:szCs w:val="28"/>
              </w:rPr>
              <w:t>4) Как одним словом вы могли бы оценить наше занятие?</w:t>
            </w:r>
          </w:p>
          <w:p w:rsidR="00D172AE" w:rsidRPr="00A6420D" w:rsidRDefault="00D172AE" w:rsidP="001221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D172AE" w:rsidRPr="00A6420D" w:rsidRDefault="00D172AE" w:rsidP="00122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0D">
              <w:rPr>
                <w:rFonts w:ascii="Times New Roman" w:hAnsi="Times New Roman" w:cs="Times New Roman"/>
                <w:sz w:val="28"/>
                <w:szCs w:val="28"/>
              </w:rPr>
              <w:t>Стимулирование самоанализа, включение полученной информации в свой жизненный опыт и сценарий.</w:t>
            </w:r>
          </w:p>
        </w:tc>
      </w:tr>
      <w:tr w:rsidR="00D172AE" w:rsidRPr="00A6420D" w:rsidTr="00D172AE">
        <w:tc>
          <w:tcPr>
            <w:tcW w:w="594" w:type="dxa"/>
            <w:vMerge/>
          </w:tcPr>
          <w:p w:rsidR="00D172AE" w:rsidRPr="00A6420D" w:rsidRDefault="00D172AE" w:rsidP="00122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vMerge/>
          </w:tcPr>
          <w:p w:rsidR="00D172AE" w:rsidRPr="00A6420D" w:rsidRDefault="00D172AE" w:rsidP="00122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6" w:type="dxa"/>
          </w:tcPr>
          <w:p w:rsidR="00D172AE" w:rsidRPr="00FE7909" w:rsidRDefault="00D172AE" w:rsidP="001221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909">
              <w:rPr>
                <w:rFonts w:ascii="Times New Roman" w:hAnsi="Times New Roman"/>
                <w:sz w:val="28"/>
                <w:szCs w:val="28"/>
              </w:rPr>
              <w:t>Раздает памятки</w:t>
            </w:r>
          </w:p>
          <w:p w:rsidR="00D172AE" w:rsidRPr="00FE7909" w:rsidRDefault="00D172AE" w:rsidP="001221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909">
              <w:rPr>
                <w:rFonts w:ascii="Times New Roman" w:hAnsi="Times New Roman"/>
                <w:sz w:val="28"/>
                <w:szCs w:val="28"/>
              </w:rPr>
              <w:t xml:space="preserve">Информирует о специалистах, где </w:t>
            </w:r>
            <w:proofErr w:type="gramStart"/>
            <w:r w:rsidRPr="00FE7909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FE79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7909">
              <w:rPr>
                <w:rFonts w:ascii="Times New Roman" w:hAnsi="Times New Roman"/>
                <w:sz w:val="28"/>
                <w:szCs w:val="28"/>
              </w:rPr>
              <w:lastRenderedPageBreak/>
              <w:t>могут получить помощь</w:t>
            </w:r>
          </w:p>
        </w:tc>
        <w:tc>
          <w:tcPr>
            <w:tcW w:w="2935" w:type="dxa"/>
          </w:tcPr>
          <w:p w:rsidR="00D172AE" w:rsidRPr="00FE7909" w:rsidRDefault="00D172AE" w:rsidP="0012216D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E7909">
              <w:rPr>
                <w:sz w:val="28"/>
                <w:szCs w:val="28"/>
              </w:rPr>
              <w:lastRenderedPageBreak/>
              <w:t>Получают памятки</w:t>
            </w:r>
          </w:p>
          <w:p w:rsidR="00D172AE" w:rsidRPr="00FE7909" w:rsidRDefault="00D172AE" w:rsidP="0012216D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E7909">
              <w:rPr>
                <w:sz w:val="28"/>
                <w:szCs w:val="28"/>
              </w:rPr>
              <w:t>Слушают, уточняют</w:t>
            </w:r>
          </w:p>
        </w:tc>
        <w:tc>
          <w:tcPr>
            <w:tcW w:w="3070" w:type="dxa"/>
          </w:tcPr>
          <w:p w:rsidR="00D172AE" w:rsidRPr="00A6420D" w:rsidRDefault="00FE7909" w:rsidP="00122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памятки, новые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обновленные знания по теме</w:t>
            </w:r>
          </w:p>
        </w:tc>
      </w:tr>
    </w:tbl>
    <w:p w:rsidR="00DB4105" w:rsidRPr="00A6420D" w:rsidRDefault="00DB4105">
      <w:pPr>
        <w:ind w:firstLine="851"/>
        <w:rPr>
          <w:sz w:val="28"/>
          <w:szCs w:val="28"/>
        </w:rPr>
      </w:pPr>
    </w:p>
    <w:p w:rsidR="00250042" w:rsidRDefault="00250042">
      <w:pPr>
        <w:ind w:firstLine="851"/>
        <w:rPr>
          <w:sz w:val="28"/>
          <w:szCs w:val="28"/>
        </w:rPr>
      </w:pPr>
    </w:p>
    <w:p w:rsidR="00250042" w:rsidRDefault="00250042">
      <w:pPr>
        <w:ind w:firstLine="851"/>
        <w:rPr>
          <w:sz w:val="28"/>
          <w:szCs w:val="28"/>
        </w:rPr>
      </w:pPr>
    </w:p>
    <w:p w:rsidR="00250042" w:rsidRDefault="00250042">
      <w:pPr>
        <w:ind w:firstLine="851"/>
        <w:rPr>
          <w:sz w:val="28"/>
          <w:szCs w:val="28"/>
        </w:rPr>
      </w:pPr>
    </w:p>
    <w:p w:rsidR="00250042" w:rsidRDefault="00250042">
      <w:pPr>
        <w:ind w:firstLine="851"/>
        <w:rPr>
          <w:sz w:val="28"/>
          <w:szCs w:val="28"/>
        </w:rPr>
      </w:pPr>
    </w:p>
    <w:p w:rsidR="00250042" w:rsidRDefault="00250042">
      <w:pPr>
        <w:ind w:firstLine="851"/>
        <w:rPr>
          <w:sz w:val="28"/>
          <w:szCs w:val="28"/>
        </w:rPr>
      </w:pPr>
    </w:p>
    <w:p w:rsidR="00250042" w:rsidRDefault="00250042">
      <w:pPr>
        <w:ind w:firstLine="851"/>
        <w:rPr>
          <w:sz w:val="28"/>
          <w:szCs w:val="28"/>
        </w:rPr>
      </w:pPr>
    </w:p>
    <w:p w:rsidR="00250042" w:rsidRDefault="00250042">
      <w:pPr>
        <w:ind w:firstLine="851"/>
        <w:rPr>
          <w:sz w:val="28"/>
          <w:szCs w:val="28"/>
        </w:rPr>
      </w:pPr>
    </w:p>
    <w:p w:rsidR="00250042" w:rsidRDefault="00250042">
      <w:pPr>
        <w:ind w:firstLine="851"/>
        <w:rPr>
          <w:sz w:val="28"/>
          <w:szCs w:val="28"/>
        </w:rPr>
      </w:pPr>
    </w:p>
    <w:p w:rsidR="00250042" w:rsidRDefault="00250042">
      <w:pPr>
        <w:ind w:firstLine="851"/>
        <w:rPr>
          <w:sz w:val="28"/>
          <w:szCs w:val="28"/>
        </w:rPr>
      </w:pPr>
    </w:p>
    <w:p w:rsidR="00250042" w:rsidRDefault="00250042">
      <w:pPr>
        <w:ind w:firstLine="851"/>
        <w:rPr>
          <w:sz w:val="28"/>
          <w:szCs w:val="28"/>
        </w:rPr>
      </w:pPr>
    </w:p>
    <w:p w:rsidR="00250042" w:rsidRDefault="00250042">
      <w:pPr>
        <w:ind w:firstLine="851"/>
        <w:rPr>
          <w:sz w:val="28"/>
          <w:szCs w:val="28"/>
        </w:rPr>
      </w:pPr>
    </w:p>
    <w:p w:rsidR="00250042" w:rsidRDefault="00250042">
      <w:pPr>
        <w:ind w:firstLine="851"/>
        <w:rPr>
          <w:sz w:val="28"/>
          <w:szCs w:val="28"/>
        </w:rPr>
      </w:pPr>
    </w:p>
    <w:p w:rsidR="00250042" w:rsidRDefault="00250042">
      <w:pPr>
        <w:ind w:firstLine="851"/>
        <w:rPr>
          <w:sz w:val="28"/>
          <w:szCs w:val="28"/>
        </w:rPr>
      </w:pPr>
    </w:p>
    <w:p w:rsidR="00250042" w:rsidRDefault="00250042">
      <w:pPr>
        <w:ind w:firstLine="851"/>
        <w:rPr>
          <w:sz w:val="28"/>
          <w:szCs w:val="28"/>
        </w:rPr>
      </w:pPr>
    </w:p>
    <w:p w:rsidR="00250042" w:rsidRDefault="00250042">
      <w:pPr>
        <w:ind w:firstLine="851"/>
        <w:rPr>
          <w:sz w:val="28"/>
          <w:szCs w:val="28"/>
        </w:rPr>
        <w:sectPr w:rsidR="00250042" w:rsidSect="0039156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0042" w:rsidRDefault="00250042" w:rsidP="00250042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25004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50042" w:rsidRDefault="00E90B15" w:rsidP="00E90B1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44787" cy="3404693"/>
            <wp:effectExtent l="19050" t="0" r="3513" b="0"/>
            <wp:docPr id="1" name="Рисунок 1" descr="\\Metodist_1_mb\методист 1 - общие документы\Центр Семья\ПРОФИЛАКТИКА\Экстремизм_противоправное поведение\Скулшутинг\разработки\технологическая карта\142502800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etodist_1_mb\методист 1 - общие документы\Центр Семья\ПРОФИЛАКТИКА\Экстремизм_противоправное поведение\Скулшутинг\разработки\технологическая карта\1425028002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921" cy="3405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B15" w:rsidRDefault="00E90B15" w:rsidP="00E90B1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0B15" w:rsidRDefault="00E90B15" w:rsidP="00E90B1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0B15" w:rsidRDefault="00E90B15" w:rsidP="00E90B1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345118" cy="3574473"/>
            <wp:effectExtent l="19050" t="0" r="7932" b="0"/>
            <wp:docPr id="2" name="Рисунок 2" descr="\\Metodist_1_mb\методист 1 - общие документы\Центр Семья\ПРОФИЛАКТИКА\Экстремизм_противоправное поведение\Скулшутинг\разработки\технологическая карта\2n7SBpehD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etodist_1_mb\методист 1 - общие документы\Центр Семья\ПРОФИЛАКТИКА\Экстремизм_противоправное поведение\Скулшутинг\разработки\технологическая карта\2n7SBpehDt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926" cy="357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57E" w:rsidRDefault="0034757E" w:rsidP="00E90B1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0B15" w:rsidRDefault="00E90B15" w:rsidP="00E90B1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0B15" w:rsidRDefault="00E90B15" w:rsidP="00E90B1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E456A" w:rsidRDefault="004E456A" w:rsidP="00E90B1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E456A" w:rsidRDefault="004E456A" w:rsidP="00E90B1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E456A" w:rsidRDefault="004E456A" w:rsidP="00E90B1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E456A" w:rsidRDefault="004E456A" w:rsidP="00E90B1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  <w:sectPr w:rsidR="004E456A" w:rsidSect="004E456A">
          <w:pgSz w:w="16838" w:h="12406"/>
          <w:pgMar w:top="1400" w:right="2449" w:bottom="0" w:left="2449" w:header="720" w:footer="720" w:gutter="0"/>
          <w:cols w:space="720"/>
          <w:noEndnote/>
        </w:sectPr>
      </w:pPr>
    </w:p>
    <w:p w:rsidR="004E456A" w:rsidRDefault="004E456A" w:rsidP="00E90B1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E456A" w:rsidRDefault="004E456A" w:rsidP="00E90B1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E456A" w:rsidRDefault="004E456A" w:rsidP="00E90B1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E456A" w:rsidRDefault="004E456A" w:rsidP="00E90B1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E456A" w:rsidRDefault="004E456A" w:rsidP="00E90B1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E456A" w:rsidRDefault="004E456A" w:rsidP="00E90B1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E456A" w:rsidRDefault="004E456A" w:rsidP="00E90B1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E456A" w:rsidRDefault="004E456A" w:rsidP="00E90B1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E456A" w:rsidRDefault="004E456A" w:rsidP="00E90B1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E456A" w:rsidRDefault="004E456A" w:rsidP="00E90B1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E456A" w:rsidRDefault="004E456A" w:rsidP="00E90B1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E456A" w:rsidRDefault="004E456A" w:rsidP="00E90B1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E456A" w:rsidRDefault="004E456A" w:rsidP="00E90B1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E456A" w:rsidRDefault="004E456A" w:rsidP="00E90B1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E456A" w:rsidRDefault="004E456A" w:rsidP="00E90B1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E456A" w:rsidRDefault="004E456A" w:rsidP="00E90B1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E456A" w:rsidRDefault="004E456A" w:rsidP="00E90B1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E456A" w:rsidRDefault="004E456A" w:rsidP="00E90B1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E456A" w:rsidRDefault="004E456A" w:rsidP="00E90B1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E456A" w:rsidRDefault="004E456A" w:rsidP="004E456A">
      <w:pPr>
        <w:pStyle w:val="Default"/>
        <w:rPr>
          <w:color w:val="auto"/>
        </w:rPr>
        <w:sectPr w:rsidR="004E456A" w:rsidSect="004E456A">
          <w:pgSz w:w="16838" w:h="12406"/>
          <w:pgMar w:top="1400" w:right="253" w:bottom="0" w:left="900" w:header="720" w:footer="720" w:gutter="0"/>
          <w:cols w:space="720"/>
          <w:noEndnote/>
        </w:sectPr>
      </w:pPr>
    </w:p>
    <w:p w:rsidR="004E456A" w:rsidRPr="004E456A" w:rsidRDefault="004E456A" w:rsidP="004E456A">
      <w:pPr>
        <w:pStyle w:val="Default"/>
        <w:jc w:val="right"/>
        <w:rPr>
          <w:color w:val="auto"/>
          <w:sz w:val="28"/>
          <w:szCs w:val="28"/>
        </w:rPr>
      </w:pPr>
      <w:r w:rsidRPr="004E456A">
        <w:rPr>
          <w:color w:val="auto"/>
          <w:sz w:val="28"/>
          <w:szCs w:val="28"/>
        </w:rPr>
        <w:lastRenderedPageBreak/>
        <w:t>Приложение 2</w:t>
      </w:r>
    </w:p>
    <w:p w:rsidR="000114E0" w:rsidRPr="000114E0" w:rsidRDefault="000114E0" w:rsidP="000114E0">
      <w:pPr>
        <w:pStyle w:val="Default"/>
        <w:ind w:firstLine="851"/>
        <w:rPr>
          <w:sz w:val="28"/>
          <w:szCs w:val="28"/>
        </w:rPr>
      </w:pPr>
    </w:p>
    <w:p w:rsidR="00A6420D" w:rsidRPr="00FE7909" w:rsidRDefault="00A6420D" w:rsidP="00897BFA">
      <w:pPr>
        <w:pStyle w:val="Default"/>
        <w:jc w:val="center"/>
        <w:rPr>
          <w:b/>
          <w:color w:val="auto"/>
          <w:sz w:val="28"/>
          <w:szCs w:val="28"/>
        </w:rPr>
      </w:pPr>
      <w:r w:rsidRPr="00A6420D">
        <w:rPr>
          <w:b/>
          <w:sz w:val="28"/>
          <w:szCs w:val="28"/>
        </w:rPr>
        <w:t>Методические указания по орга</w:t>
      </w:r>
      <w:r>
        <w:rPr>
          <w:b/>
          <w:sz w:val="28"/>
          <w:szCs w:val="28"/>
        </w:rPr>
        <w:t>низации профилактической работы в случае планировавше</w:t>
      </w:r>
      <w:r w:rsidR="00897BFA">
        <w:rPr>
          <w:b/>
          <w:sz w:val="28"/>
          <w:szCs w:val="28"/>
        </w:rPr>
        <w:t xml:space="preserve">гося </w:t>
      </w:r>
      <w:proofErr w:type="spellStart"/>
      <w:r w:rsidR="00897BFA">
        <w:rPr>
          <w:b/>
          <w:sz w:val="28"/>
          <w:szCs w:val="28"/>
        </w:rPr>
        <w:t>скулшутинга</w:t>
      </w:r>
      <w:proofErr w:type="spellEnd"/>
      <w:r w:rsidR="00897BFA">
        <w:rPr>
          <w:b/>
          <w:sz w:val="28"/>
          <w:szCs w:val="28"/>
        </w:rPr>
        <w:t xml:space="preserve">/либо получении </w:t>
      </w:r>
      <w:r>
        <w:rPr>
          <w:b/>
          <w:sz w:val="28"/>
          <w:szCs w:val="28"/>
        </w:rPr>
        <w:t xml:space="preserve">информации о </w:t>
      </w:r>
      <w:proofErr w:type="spellStart"/>
      <w:r>
        <w:rPr>
          <w:b/>
          <w:sz w:val="28"/>
          <w:szCs w:val="28"/>
        </w:rPr>
        <w:t>скулшутинге</w:t>
      </w:r>
      <w:proofErr w:type="spellEnd"/>
      <w:r>
        <w:rPr>
          <w:b/>
          <w:sz w:val="28"/>
          <w:szCs w:val="28"/>
        </w:rPr>
        <w:t xml:space="preserve"> в другой школе/регионе и т</w:t>
      </w:r>
      <w:r w:rsidRPr="00FE7909">
        <w:rPr>
          <w:b/>
          <w:color w:val="auto"/>
          <w:sz w:val="28"/>
          <w:szCs w:val="28"/>
        </w:rPr>
        <w:t>.п</w:t>
      </w:r>
      <w:r w:rsidR="00FE7909" w:rsidRPr="00FE7909">
        <w:rPr>
          <w:b/>
          <w:color w:val="auto"/>
          <w:sz w:val="28"/>
          <w:szCs w:val="28"/>
        </w:rPr>
        <w:t>.</w:t>
      </w:r>
    </w:p>
    <w:p w:rsidR="000114E0" w:rsidRPr="000114E0" w:rsidRDefault="000114E0" w:rsidP="000114E0">
      <w:pPr>
        <w:pStyle w:val="Default"/>
        <w:ind w:firstLine="851"/>
        <w:jc w:val="both"/>
        <w:rPr>
          <w:sz w:val="28"/>
          <w:szCs w:val="28"/>
        </w:rPr>
      </w:pPr>
      <w:r w:rsidRPr="000114E0">
        <w:rPr>
          <w:sz w:val="28"/>
          <w:szCs w:val="28"/>
        </w:rPr>
        <w:t xml:space="preserve">Люди всегда переживали боль и ужас от различных трагических событий. Но когда эти события происходят далеко, когда это происходит не с нами (где-то далеко погибают люди, дети), нам не хочется об этом думать постоянно. Но события последнего года говорят: «это можем быть мы». Чем ближе к нашему дому происходит событие, тем сильнее произведенный им психологический эффект. Реальность </w:t>
      </w:r>
      <w:proofErr w:type="gramStart"/>
      <w:r w:rsidRPr="000114E0">
        <w:rPr>
          <w:sz w:val="28"/>
          <w:szCs w:val="28"/>
        </w:rPr>
        <w:t>говорит все мы смертны</w:t>
      </w:r>
      <w:proofErr w:type="gramEnd"/>
      <w:r w:rsidRPr="000114E0">
        <w:rPr>
          <w:sz w:val="28"/>
          <w:szCs w:val="28"/>
        </w:rPr>
        <w:t xml:space="preserve">, внезапно смертны, жестоко и несправедливо. </w:t>
      </w:r>
    </w:p>
    <w:p w:rsidR="000114E0" w:rsidRPr="000114E0" w:rsidRDefault="000114E0" w:rsidP="000114E0">
      <w:pPr>
        <w:pStyle w:val="Default"/>
        <w:ind w:firstLine="851"/>
        <w:jc w:val="both"/>
        <w:rPr>
          <w:sz w:val="28"/>
          <w:szCs w:val="28"/>
        </w:rPr>
      </w:pPr>
      <w:r w:rsidRPr="000114E0">
        <w:rPr>
          <w:b/>
          <w:bCs/>
          <w:sz w:val="28"/>
          <w:szCs w:val="28"/>
        </w:rPr>
        <w:t xml:space="preserve">Нужно ли говорить об этом с детьми? </w:t>
      </w:r>
      <w:r w:rsidRPr="000114E0">
        <w:rPr>
          <w:sz w:val="28"/>
          <w:szCs w:val="28"/>
        </w:rPr>
        <w:t xml:space="preserve">Нужно! Ведь мы не можем им сказать, что все в порядке и гарантировать, что такого больше не случится, что такое не может </w:t>
      </w:r>
      <w:proofErr w:type="gramStart"/>
      <w:r w:rsidRPr="000114E0">
        <w:rPr>
          <w:sz w:val="28"/>
          <w:szCs w:val="28"/>
        </w:rPr>
        <w:t>случится</w:t>
      </w:r>
      <w:proofErr w:type="gramEnd"/>
      <w:r w:rsidRPr="000114E0">
        <w:rPr>
          <w:sz w:val="28"/>
          <w:szCs w:val="28"/>
        </w:rPr>
        <w:t xml:space="preserve"> с нами. Мы этого не знаем. Лишая детей права знать о том, что происходит вокруг, мы рискуем не только создать у них искаженную картину мира, но и подвергаем их жизнь потенциальному риску. Поэтому крайне важно, чтобы сами </w:t>
      </w:r>
      <w:proofErr w:type="gramStart"/>
      <w:r w:rsidRPr="000114E0">
        <w:rPr>
          <w:sz w:val="28"/>
          <w:szCs w:val="28"/>
        </w:rPr>
        <w:t>педагоги</w:t>
      </w:r>
      <w:proofErr w:type="gramEnd"/>
      <w:r w:rsidRPr="000114E0">
        <w:rPr>
          <w:sz w:val="28"/>
          <w:szCs w:val="28"/>
        </w:rPr>
        <w:t xml:space="preserve"> во-первых смогли справиться со своим напряжением, тревогой и во-вторых смогли профессионально организовать беседу с учениками по данному сложному вопросу. </w:t>
      </w:r>
    </w:p>
    <w:p w:rsidR="000114E0" w:rsidRPr="000114E0" w:rsidRDefault="000114E0" w:rsidP="000114E0">
      <w:pPr>
        <w:pStyle w:val="Default"/>
        <w:ind w:firstLine="851"/>
        <w:jc w:val="both"/>
        <w:rPr>
          <w:sz w:val="28"/>
          <w:szCs w:val="28"/>
        </w:rPr>
      </w:pPr>
      <w:r w:rsidRPr="000114E0">
        <w:rPr>
          <w:b/>
          <w:bCs/>
          <w:sz w:val="28"/>
          <w:szCs w:val="28"/>
        </w:rPr>
        <w:t xml:space="preserve">С </w:t>
      </w:r>
      <w:proofErr w:type="gramStart"/>
      <w:r w:rsidRPr="000114E0">
        <w:rPr>
          <w:b/>
          <w:bCs/>
          <w:sz w:val="28"/>
          <w:szCs w:val="28"/>
        </w:rPr>
        <w:t>детьми</w:t>
      </w:r>
      <w:proofErr w:type="gramEnd"/>
      <w:r w:rsidRPr="000114E0">
        <w:rPr>
          <w:b/>
          <w:bCs/>
          <w:sz w:val="28"/>
          <w:szCs w:val="28"/>
        </w:rPr>
        <w:t xml:space="preserve"> какого возраста учитель может говорить о возможных нападениях на школу и о терроризме в целом? </w:t>
      </w:r>
    </w:p>
    <w:p w:rsidR="00190585" w:rsidRPr="00190585" w:rsidRDefault="000114E0" w:rsidP="00190585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114E0">
        <w:rPr>
          <w:sz w:val="28"/>
          <w:szCs w:val="28"/>
        </w:rPr>
        <w:t xml:space="preserve">Конечно, стоит учитывать особенности возраста: до пяти лет дети едва ли способны осознать, что такое террор. Поэтому можно не разделять в разговоре с ними такие понятия, как «терроризм» и «война». Можно сказать, например: «Плохие люди устроили войну». Ученики начальных </w:t>
      </w:r>
      <w:proofErr w:type="gramStart"/>
      <w:r w:rsidRPr="000114E0">
        <w:rPr>
          <w:sz w:val="28"/>
          <w:szCs w:val="28"/>
        </w:rPr>
        <w:t>классов</w:t>
      </w:r>
      <w:proofErr w:type="gramEnd"/>
      <w:r w:rsidRPr="000114E0">
        <w:rPr>
          <w:sz w:val="28"/>
          <w:szCs w:val="28"/>
        </w:rPr>
        <w:t xml:space="preserve"> так же как и старшеклассники в состоянии обсуждать вопросы </w:t>
      </w:r>
      <w:r w:rsidRPr="000114E0">
        <w:rPr>
          <w:i/>
          <w:iCs/>
          <w:sz w:val="28"/>
          <w:szCs w:val="28"/>
        </w:rPr>
        <w:t>безопасности</w:t>
      </w:r>
      <w:r w:rsidRPr="000114E0">
        <w:rPr>
          <w:sz w:val="28"/>
          <w:szCs w:val="28"/>
        </w:rPr>
        <w:t>, разница лишь в форме, содержании и объеме информации обсуждения</w:t>
      </w:r>
    </w:p>
    <w:p w:rsidR="00190585" w:rsidRDefault="00190585" w:rsidP="0019058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Правила информирования</w:t>
      </w:r>
    </w:p>
    <w:p w:rsidR="00190585" w:rsidRPr="00190585" w:rsidRDefault="00190585" w:rsidP="00190585">
      <w:pPr>
        <w:pStyle w:val="Default"/>
        <w:jc w:val="center"/>
        <w:rPr>
          <w:sz w:val="28"/>
          <w:szCs w:val="28"/>
        </w:rPr>
      </w:pPr>
      <w:r w:rsidRPr="00190585">
        <w:rPr>
          <w:b/>
          <w:bCs/>
          <w:sz w:val="28"/>
          <w:szCs w:val="28"/>
        </w:rPr>
        <w:t>обучающихся</w:t>
      </w:r>
    </w:p>
    <w:p w:rsidR="00190585" w:rsidRPr="00190585" w:rsidRDefault="00190585" w:rsidP="00190585">
      <w:pPr>
        <w:pStyle w:val="Default"/>
        <w:ind w:firstLine="851"/>
        <w:jc w:val="both"/>
        <w:rPr>
          <w:sz w:val="28"/>
          <w:szCs w:val="28"/>
        </w:rPr>
      </w:pPr>
      <w:r w:rsidRPr="00190585">
        <w:rPr>
          <w:b/>
          <w:bCs/>
          <w:sz w:val="28"/>
          <w:szCs w:val="28"/>
        </w:rPr>
        <w:t xml:space="preserve">1. </w:t>
      </w:r>
      <w:r w:rsidRPr="00190585">
        <w:rPr>
          <w:sz w:val="28"/>
          <w:szCs w:val="28"/>
        </w:rPr>
        <w:t>Во время реализации профилактических мероприятий необходимо помнить, что каждое не</w:t>
      </w:r>
      <w:r w:rsidRPr="00190585">
        <w:rPr>
          <w:color w:val="auto"/>
          <w:sz w:val="28"/>
          <w:szCs w:val="28"/>
        </w:rPr>
        <w:t xml:space="preserve">профессиональное использование информации может послужить </w:t>
      </w:r>
      <w:r w:rsidRPr="00190585">
        <w:rPr>
          <w:b/>
          <w:bCs/>
          <w:color w:val="auto"/>
          <w:sz w:val="28"/>
          <w:szCs w:val="28"/>
        </w:rPr>
        <w:t xml:space="preserve">рекламой деструктивных действий. </w:t>
      </w:r>
    </w:p>
    <w:p w:rsidR="00190585" w:rsidRPr="00190585" w:rsidRDefault="00190585" w:rsidP="00190585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90585">
        <w:rPr>
          <w:color w:val="auto"/>
          <w:sz w:val="28"/>
          <w:szCs w:val="28"/>
        </w:rPr>
        <w:t>2. Открытое рассмотрение и обсуждение возможных вооруж</w:t>
      </w:r>
      <w:r w:rsidR="00897BFA">
        <w:rPr>
          <w:color w:val="auto"/>
          <w:sz w:val="28"/>
          <w:szCs w:val="28"/>
        </w:rPr>
        <w:t>енных нападений на школы, терро</w:t>
      </w:r>
      <w:r w:rsidRPr="00190585">
        <w:rPr>
          <w:color w:val="auto"/>
          <w:sz w:val="28"/>
          <w:szCs w:val="28"/>
        </w:rPr>
        <w:t xml:space="preserve">ризма и других видов опасных ситуаций социального характера предусматривается в рамках курса занятий </w:t>
      </w:r>
      <w:r w:rsidRPr="00190585">
        <w:rPr>
          <w:b/>
          <w:bCs/>
          <w:color w:val="auto"/>
          <w:sz w:val="28"/>
          <w:szCs w:val="28"/>
        </w:rPr>
        <w:t>«Основы безопасности жизнедеятельности».</w:t>
      </w:r>
    </w:p>
    <w:p w:rsidR="004E456A" w:rsidRPr="00190585" w:rsidRDefault="004E456A" w:rsidP="00190585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90585">
        <w:rPr>
          <w:color w:val="auto"/>
          <w:sz w:val="28"/>
          <w:szCs w:val="28"/>
        </w:rPr>
        <w:t>В случае</w:t>
      </w:r>
      <w:proofErr w:type="gramStart"/>
      <w:r w:rsidRPr="00190585">
        <w:rPr>
          <w:color w:val="auto"/>
          <w:sz w:val="28"/>
          <w:szCs w:val="28"/>
        </w:rPr>
        <w:t>,</w:t>
      </w:r>
      <w:proofErr w:type="gramEnd"/>
      <w:r w:rsidRPr="00190585">
        <w:rPr>
          <w:color w:val="auto"/>
          <w:sz w:val="28"/>
          <w:szCs w:val="28"/>
        </w:rPr>
        <w:t xml:space="preserve"> если обучающиеся не поднимают этот вопрос самостоятельно (</w:t>
      </w:r>
      <w:r w:rsidRPr="00190585">
        <w:rPr>
          <w:i/>
          <w:iCs/>
          <w:color w:val="auto"/>
          <w:sz w:val="28"/>
          <w:szCs w:val="28"/>
        </w:rPr>
        <w:t>не обсуждают тему между собой, не задают вопросы учителю, не демонстрируют собственной информированности о фактах вооруженного нападения на школы)</w:t>
      </w:r>
      <w:r w:rsidRPr="00190585">
        <w:rPr>
          <w:color w:val="auto"/>
          <w:sz w:val="28"/>
          <w:szCs w:val="28"/>
        </w:rPr>
        <w:t xml:space="preserve">, то организация профилактических бесед должна системно осуществляться </w:t>
      </w:r>
      <w:r w:rsidRPr="00190585">
        <w:rPr>
          <w:bCs/>
          <w:color w:val="auto"/>
          <w:sz w:val="28"/>
          <w:szCs w:val="28"/>
        </w:rPr>
        <w:t xml:space="preserve">в рамках различных классно-урочных мероприятий. </w:t>
      </w:r>
    </w:p>
    <w:p w:rsidR="004E456A" w:rsidRPr="00190585" w:rsidRDefault="004E456A" w:rsidP="00190585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90585">
        <w:rPr>
          <w:color w:val="auto"/>
          <w:sz w:val="28"/>
          <w:szCs w:val="28"/>
        </w:rPr>
        <w:t xml:space="preserve">В данном случае не стоит опережать событие и перегружать учеников избыточной информацией. </w:t>
      </w:r>
    </w:p>
    <w:p w:rsidR="004E456A" w:rsidRPr="000114E0" w:rsidRDefault="004E456A" w:rsidP="00190585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90585">
        <w:rPr>
          <w:color w:val="auto"/>
          <w:sz w:val="28"/>
          <w:szCs w:val="28"/>
        </w:rPr>
        <w:lastRenderedPageBreak/>
        <w:t xml:space="preserve">Определяя содержание конкретного урока, учитель должен наряду с научным знанием работать с ценностным компонентом изучаемой темы. </w:t>
      </w:r>
      <w:r w:rsidRPr="00190585">
        <w:rPr>
          <w:bCs/>
          <w:color w:val="auto"/>
          <w:sz w:val="28"/>
          <w:szCs w:val="28"/>
        </w:rPr>
        <w:t xml:space="preserve">Глубина понимания мира - ресурс </w:t>
      </w:r>
      <w:r w:rsidRPr="00190585">
        <w:rPr>
          <w:color w:val="auto"/>
          <w:sz w:val="28"/>
          <w:szCs w:val="28"/>
        </w:rPr>
        <w:t xml:space="preserve">для преодоления учеником различных сложных жизненных обстоятельств. На материале уроков необходимо организовывать обсуждение вопросов </w:t>
      </w:r>
      <w:r w:rsidRPr="00190585">
        <w:rPr>
          <w:i/>
          <w:iCs/>
          <w:color w:val="auto"/>
          <w:sz w:val="28"/>
          <w:szCs w:val="28"/>
        </w:rPr>
        <w:t xml:space="preserve">преодоления психологической и физической боли, непринятия жестокости и агрессии, ценности жизни </w:t>
      </w:r>
      <w:r w:rsidRPr="00190585">
        <w:rPr>
          <w:color w:val="auto"/>
          <w:sz w:val="28"/>
          <w:szCs w:val="28"/>
        </w:rPr>
        <w:t xml:space="preserve">такой, какой она является, не совершенной, странной, порой не поддающейся объяснениям и человеческому пониманию. Важно обсуждать, </w:t>
      </w:r>
      <w:r w:rsidRPr="00190585">
        <w:rPr>
          <w:i/>
          <w:iCs/>
          <w:color w:val="auto"/>
          <w:sz w:val="28"/>
          <w:szCs w:val="28"/>
        </w:rPr>
        <w:t xml:space="preserve">что человек может контролировать, и что нет. </w:t>
      </w:r>
      <w:r w:rsidRPr="00190585">
        <w:rPr>
          <w:color w:val="auto"/>
          <w:sz w:val="28"/>
          <w:szCs w:val="28"/>
        </w:rPr>
        <w:t xml:space="preserve">То есть знать, что от определенных вещей/явлений исходит опасность, но относиться к этому достаточно спокойно, предпринимая </w:t>
      </w:r>
      <w:r w:rsidRPr="00190585">
        <w:rPr>
          <w:i/>
          <w:iCs/>
          <w:color w:val="auto"/>
          <w:sz w:val="28"/>
          <w:szCs w:val="28"/>
        </w:rPr>
        <w:t>меры безопасности</w:t>
      </w:r>
      <w:r w:rsidRPr="00190585">
        <w:rPr>
          <w:color w:val="auto"/>
          <w:sz w:val="28"/>
          <w:szCs w:val="28"/>
        </w:rPr>
        <w:t xml:space="preserve">. Кроме того, важно, чтобы ученики понимали, что практически из любого </w:t>
      </w:r>
      <w:r w:rsidRPr="00190585">
        <w:rPr>
          <w:i/>
          <w:iCs/>
          <w:color w:val="auto"/>
          <w:sz w:val="28"/>
          <w:szCs w:val="28"/>
        </w:rPr>
        <w:t>сложного положения</w:t>
      </w:r>
      <w:r w:rsidRPr="000114E0">
        <w:rPr>
          <w:i/>
          <w:iCs/>
          <w:color w:val="auto"/>
          <w:sz w:val="28"/>
          <w:szCs w:val="28"/>
        </w:rPr>
        <w:t xml:space="preserve"> существует выход</w:t>
      </w:r>
      <w:r w:rsidRPr="000114E0">
        <w:rPr>
          <w:color w:val="auto"/>
          <w:sz w:val="28"/>
          <w:szCs w:val="28"/>
        </w:rPr>
        <w:t xml:space="preserve">: это знание очень мобилизует. Еще важный момент – </w:t>
      </w:r>
      <w:r w:rsidRPr="000114E0">
        <w:rPr>
          <w:i/>
          <w:iCs/>
          <w:color w:val="auto"/>
          <w:sz w:val="28"/>
          <w:szCs w:val="28"/>
        </w:rPr>
        <w:t xml:space="preserve">настроить учеников на помощь, </w:t>
      </w:r>
      <w:r w:rsidRPr="000114E0">
        <w:rPr>
          <w:color w:val="auto"/>
          <w:sz w:val="28"/>
          <w:szCs w:val="28"/>
        </w:rPr>
        <w:t xml:space="preserve">в том числе эмоциональную, тем, кто оказался рядом. Это отвлекает от собственных переживаний, страха и создает атмосферу общности. </w:t>
      </w:r>
    </w:p>
    <w:p w:rsidR="004E456A" w:rsidRPr="000114E0" w:rsidRDefault="004E456A" w:rsidP="004E456A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114E0">
        <w:rPr>
          <w:color w:val="auto"/>
          <w:sz w:val="28"/>
          <w:szCs w:val="28"/>
        </w:rPr>
        <w:t xml:space="preserve">Если в рамках рассмотрения этих вопросов </w:t>
      </w:r>
      <w:r w:rsidRPr="000114E0">
        <w:rPr>
          <w:bCs/>
          <w:color w:val="auto"/>
          <w:sz w:val="28"/>
          <w:szCs w:val="28"/>
        </w:rPr>
        <w:t xml:space="preserve">обучающиеся самостоятельно выходят на обсуждение фактов вооруженных нападений на школы </w:t>
      </w:r>
      <w:r w:rsidRPr="000114E0">
        <w:rPr>
          <w:color w:val="auto"/>
          <w:sz w:val="28"/>
          <w:szCs w:val="28"/>
        </w:rPr>
        <w:t xml:space="preserve">и о терроризме в целом, то это свидетельствует об информированности </w:t>
      </w:r>
      <w:proofErr w:type="gramStart"/>
      <w:r w:rsidRPr="000114E0">
        <w:rPr>
          <w:color w:val="auto"/>
          <w:sz w:val="28"/>
          <w:szCs w:val="28"/>
        </w:rPr>
        <w:t>обучающихся</w:t>
      </w:r>
      <w:proofErr w:type="gramEnd"/>
      <w:r w:rsidRPr="000114E0">
        <w:rPr>
          <w:color w:val="auto"/>
          <w:sz w:val="28"/>
          <w:szCs w:val="28"/>
        </w:rPr>
        <w:t xml:space="preserve"> о данных трагических событиях. </w:t>
      </w:r>
    </w:p>
    <w:p w:rsidR="005D5DDF" w:rsidRPr="000114E0" w:rsidRDefault="004E456A" w:rsidP="005D5DDF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114E0">
        <w:rPr>
          <w:color w:val="auto"/>
          <w:sz w:val="28"/>
          <w:szCs w:val="28"/>
        </w:rPr>
        <w:t xml:space="preserve">В данном случае важно </w:t>
      </w:r>
      <w:r w:rsidRPr="000114E0">
        <w:rPr>
          <w:bCs/>
          <w:color w:val="auto"/>
          <w:sz w:val="28"/>
          <w:szCs w:val="28"/>
        </w:rPr>
        <w:t>не переключать внимание учеников на что-то другое</w:t>
      </w:r>
      <w:r w:rsidRPr="000114E0">
        <w:rPr>
          <w:color w:val="auto"/>
          <w:sz w:val="28"/>
          <w:szCs w:val="28"/>
        </w:rPr>
        <w:t xml:space="preserve">, а осознать, что возникла необходимость организации более конкретных профилактических мероприятий. </w:t>
      </w:r>
    </w:p>
    <w:p w:rsidR="005D5DDF" w:rsidRPr="000114E0" w:rsidRDefault="005D5DDF" w:rsidP="005D5DDF">
      <w:pPr>
        <w:pStyle w:val="Default"/>
        <w:ind w:firstLine="851"/>
        <w:jc w:val="both"/>
        <w:rPr>
          <w:b/>
          <w:bCs/>
          <w:sz w:val="28"/>
          <w:szCs w:val="28"/>
        </w:rPr>
      </w:pPr>
      <w:r w:rsidRPr="005D5DDF">
        <w:rPr>
          <w:b/>
          <w:bCs/>
          <w:sz w:val="28"/>
          <w:szCs w:val="28"/>
        </w:rPr>
        <w:t>Если дети</w:t>
      </w:r>
      <w:r w:rsidRPr="000114E0">
        <w:rPr>
          <w:b/>
          <w:bCs/>
          <w:sz w:val="28"/>
          <w:szCs w:val="28"/>
        </w:rPr>
        <w:t xml:space="preserve"> сами поднимают вопрос вооружен</w:t>
      </w:r>
      <w:r w:rsidRPr="005D5DDF">
        <w:rPr>
          <w:b/>
          <w:bCs/>
          <w:sz w:val="28"/>
          <w:szCs w:val="28"/>
        </w:rPr>
        <w:t>ных нападений на школы, косвенно выражают тревогу (ухудшение сна, тематические</w:t>
      </w:r>
      <w:r w:rsidRPr="000114E0">
        <w:rPr>
          <w:b/>
          <w:bCs/>
          <w:sz w:val="28"/>
          <w:szCs w:val="28"/>
        </w:rPr>
        <w:t xml:space="preserve"> рисунки и др.), то необходимо:</w:t>
      </w:r>
    </w:p>
    <w:p w:rsidR="005D5DDF" w:rsidRPr="000114E0" w:rsidRDefault="005D5DDF" w:rsidP="005D5DDF">
      <w:pPr>
        <w:pStyle w:val="Default"/>
        <w:ind w:firstLine="851"/>
        <w:jc w:val="both"/>
        <w:rPr>
          <w:sz w:val="28"/>
          <w:szCs w:val="28"/>
        </w:rPr>
      </w:pPr>
      <w:r w:rsidRPr="005D5DDF">
        <w:rPr>
          <w:b/>
          <w:bCs/>
          <w:sz w:val="28"/>
          <w:szCs w:val="28"/>
        </w:rPr>
        <w:t>Позволить ученикам задавать вопросы</w:t>
      </w:r>
      <w:r w:rsidRPr="005D5DDF">
        <w:rPr>
          <w:sz w:val="28"/>
          <w:szCs w:val="28"/>
        </w:rPr>
        <w:t xml:space="preserve">. И вовсе не обязательно давать ответы на все из них. Важно, </w:t>
      </w:r>
      <w:r w:rsidRPr="000114E0">
        <w:rPr>
          <w:sz w:val="28"/>
          <w:szCs w:val="28"/>
        </w:rPr>
        <w:t>что бы дети поняли, что это пра</w:t>
      </w:r>
      <w:r w:rsidRPr="005D5DDF">
        <w:rPr>
          <w:sz w:val="28"/>
          <w:szCs w:val="28"/>
        </w:rPr>
        <w:t>вильно – спр</w:t>
      </w:r>
      <w:r w:rsidRPr="000114E0">
        <w:rPr>
          <w:sz w:val="28"/>
          <w:szCs w:val="28"/>
        </w:rPr>
        <w:t>ашивать о непонятном для них со</w:t>
      </w:r>
      <w:r w:rsidRPr="005D5DDF">
        <w:rPr>
          <w:sz w:val="28"/>
          <w:szCs w:val="28"/>
        </w:rPr>
        <w:t xml:space="preserve">бытии. </w:t>
      </w:r>
    </w:p>
    <w:p w:rsidR="005D5DDF" w:rsidRPr="000114E0" w:rsidRDefault="005D5DDF" w:rsidP="005D5DDF">
      <w:pPr>
        <w:pStyle w:val="Default"/>
        <w:ind w:firstLine="851"/>
        <w:jc w:val="both"/>
        <w:rPr>
          <w:sz w:val="28"/>
          <w:szCs w:val="28"/>
        </w:rPr>
      </w:pPr>
      <w:r w:rsidRPr="005D5DDF">
        <w:rPr>
          <w:sz w:val="28"/>
          <w:szCs w:val="28"/>
        </w:rPr>
        <w:t xml:space="preserve">Как Вы будете обсуждать эту тему с учениками, зависит </w:t>
      </w:r>
      <w:r w:rsidRPr="005D5DDF">
        <w:rPr>
          <w:b/>
          <w:bCs/>
          <w:sz w:val="28"/>
          <w:szCs w:val="28"/>
        </w:rPr>
        <w:t xml:space="preserve">от их возраста </w:t>
      </w:r>
      <w:r w:rsidRPr="005D5DDF">
        <w:rPr>
          <w:sz w:val="28"/>
          <w:szCs w:val="28"/>
        </w:rPr>
        <w:t xml:space="preserve">и того, что </w:t>
      </w:r>
      <w:r w:rsidRPr="005D5DDF">
        <w:rPr>
          <w:b/>
          <w:bCs/>
          <w:sz w:val="28"/>
          <w:szCs w:val="28"/>
        </w:rPr>
        <w:t xml:space="preserve">они уже знают </w:t>
      </w:r>
      <w:r w:rsidRPr="005D5DDF">
        <w:rPr>
          <w:sz w:val="28"/>
          <w:szCs w:val="28"/>
        </w:rPr>
        <w:t xml:space="preserve">о трагических событиях. Говорить необходимо в зависимости от возраста детей на понятном для них языке. </w:t>
      </w:r>
    </w:p>
    <w:p w:rsidR="00F37A2C" w:rsidRPr="000114E0" w:rsidRDefault="005D5DDF" w:rsidP="00F37A2C">
      <w:pPr>
        <w:pStyle w:val="Default"/>
        <w:ind w:firstLine="851"/>
        <w:jc w:val="both"/>
        <w:rPr>
          <w:sz w:val="28"/>
          <w:szCs w:val="28"/>
        </w:rPr>
      </w:pPr>
      <w:r w:rsidRPr="005D5DDF">
        <w:rPr>
          <w:sz w:val="28"/>
          <w:szCs w:val="28"/>
        </w:rPr>
        <w:t>Перед тем как высказать свое, взрослое, мнение на эту инфор</w:t>
      </w:r>
      <w:r w:rsidRPr="000114E0">
        <w:rPr>
          <w:sz w:val="28"/>
          <w:szCs w:val="28"/>
        </w:rPr>
        <w:t>мацию, необходимо спросить у де</w:t>
      </w:r>
      <w:r w:rsidRPr="005D5DDF">
        <w:rPr>
          <w:sz w:val="28"/>
          <w:szCs w:val="28"/>
        </w:rPr>
        <w:t xml:space="preserve">тей, что об этом говорят в школе. </w:t>
      </w:r>
      <w:r w:rsidRPr="005D5DDF">
        <w:rPr>
          <w:b/>
          <w:bCs/>
          <w:sz w:val="28"/>
          <w:szCs w:val="28"/>
        </w:rPr>
        <w:t xml:space="preserve">Выяснить то, что ученики уже знают. </w:t>
      </w:r>
      <w:r w:rsidRPr="005D5DDF">
        <w:rPr>
          <w:sz w:val="28"/>
          <w:szCs w:val="28"/>
        </w:rPr>
        <w:t>Знание обо всех событиях и их</w:t>
      </w:r>
      <w:r w:rsidRPr="000114E0">
        <w:rPr>
          <w:sz w:val="28"/>
          <w:szCs w:val="28"/>
        </w:rPr>
        <w:t xml:space="preserve"> последовательности создает ощу</w:t>
      </w:r>
      <w:r w:rsidRPr="005D5DDF">
        <w:rPr>
          <w:sz w:val="28"/>
          <w:szCs w:val="28"/>
        </w:rPr>
        <w:t>щение когн</w:t>
      </w:r>
      <w:r w:rsidRPr="000114E0">
        <w:rPr>
          <w:sz w:val="28"/>
          <w:szCs w:val="28"/>
        </w:rPr>
        <w:t xml:space="preserve">итивной </w:t>
      </w:r>
      <w:proofErr w:type="gramStart"/>
      <w:r w:rsidRPr="000114E0">
        <w:rPr>
          <w:sz w:val="28"/>
          <w:szCs w:val="28"/>
        </w:rPr>
        <w:t>организации</w:t>
      </w:r>
      <w:proofErr w:type="gramEnd"/>
      <w:r w:rsidRPr="000114E0">
        <w:rPr>
          <w:sz w:val="28"/>
          <w:szCs w:val="28"/>
        </w:rPr>
        <w:t xml:space="preserve"> как у учени</w:t>
      </w:r>
      <w:r w:rsidRPr="005D5DDF">
        <w:rPr>
          <w:sz w:val="28"/>
          <w:szCs w:val="28"/>
        </w:rPr>
        <w:t xml:space="preserve">ков, так и у учителя. </w:t>
      </w:r>
    </w:p>
    <w:p w:rsidR="00F37A2C" w:rsidRPr="000114E0" w:rsidRDefault="00F37A2C" w:rsidP="00F37A2C">
      <w:pPr>
        <w:pStyle w:val="Default"/>
        <w:ind w:firstLine="851"/>
        <w:jc w:val="both"/>
        <w:rPr>
          <w:sz w:val="28"/>
          <w:szCs w:val="28"/>
        </w:rPr>
      </w:pPr>
      <w:r w:rsidRPr="000114E0">
        <w:rPr>
          <w:b/>
          <w:bCs/>
          <w:color w:val="auto"/>
          <w:sz w:val="28"/>
          <w:szCs w:val="28"/>
        </w:rPr>
        <w:t xml:space="preserve">Необходимо сфокусироваться на процессах мышления учеников. </w:t>
      </w:r>
      <w:proofErr w:type="gramStart"/>
      <w:r w:rsidRPr="000114E0">
        <w:rPr>
          <w:color w:val="auto"/>
          <w:sz w:val="28"/>
          <w:szCs w:val="28"/>
        </w:rPr>
        <w:t>Вопросы</w:t>
      </w:r>
      <w:proofErr w:type="gramEnd"/>
      <w:r w:rsidRPr="000114E0">
        <w:rPr>
          <w:color w:val="auto"/>
          <w:sz w:val="28"/>
          <w:szCs w:val="28"/>
        </w:rPr>
        <w:t xml:space="preserve"> открывающие эту фазу, могут быть такого типа: "Какими были ваши первые мысли, когда вы об этом узнали? Когда вы это обсуждали с друзьями? Некоторое время спустя и т. п." Первая мысль может отражать то, что впоследствии составляет сердцевину тревоги. </w:t>
      </w:r>
    </w:p>
    <w:p w:rsidR="000114E0" w:rsidRPr="000114E0" w:rsidRDefault="00F37A2C" w:rsidP="000114E0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114E0">
        <w:rPr>
          <w:color w:val="auto"/>
          <w:sz w:val="28"/>
          <w:szCs w:val="28"/>
        </w:rPr>
        <w:t xml:space="preserve"> </w:t>
      </w:r>
      <w:r w:rsidRPr="000114E0">
        <w:rPr>
          <w:b/>
          <w:bCs/>
          <w:color w:val="auto"/>
          <w:sz w:val="28"/>
          <w:szCs w:val="28"/>
        </w:rPr>
        <w:t xml:space="preserve">Важно поговорить с учениками о чувствах, которые у них возникли. </w:t>
      </w:r>
      <w:r w:rsidRPr="000114E0">
        <w:rPr>
          <w:color w:val="auto"/>
          <w:sz w:val="28"/>
          <w:szCs w:val="28"/>
        </w:rPr>
        <w:t xml:space="preserve">Естественные чувства, которые у них могут быть – это злость или страх. Необходимо позволить каждому участвовать в общении. </w:t>
      </w:r>
    </w:p>
    <w:p w:rsidR="000114E0" w:rsidRPr="000114E0" w:rsidRDefault="000114E0" w:rsidP="000114E0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114E0">
        <w:rPr>
          <w:b/>
          <w:bCs/>
          <w:color w:val="auto"/>
          <w:sz w:val="28"/>
          <w:szCs w:val="28"/>
        </w:rPr>
        <w:lastRenderedPageBreak/>
        <w:t>Во время данной беседы необходимо обратить особое внимание на наличие или отсутствие у обучающихся маркеров потенциальной опасности. Важно присматриваться к тем, кто кажется более сильно взволнованным, к тем, кто молчит или у кого есть особенно выраженные симптомы.</w:t>
      </w:r>
    </w:p>
    <w:p w:rsidR="000114E0" w:rsidRPr="000114E0" w:rsidRDefault="000114E0" w:rsidP="000114E0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114E0">
        <w:rPr>
          <w:color w:val="auto"/>
          <w:sz w:val="28"/>
          <w:szCs w:val="28"/>
        </w:rPr>
        <w:t xml:space="preserve">Что бы дети понимали, что не они одни тревожатся, учитель должен попытаться обобщить реакции учеников и сказать, что тоже разделяет их чувства, </w:t>
      </w:r>
      <w:proofErr w:type="gramStart"/>
      <w:r w:rsidRPr="000114E0">
        <w:rPr>
          <w:color w:val="auto"/>
          <w:sz w:val="28"/>
          <w:szCs w:val="28"/>
        </w:rPr>
        <w:t>но</w:t>
      </w:r>
      <w:proofErr w:type="gramEnd"/>
      <w:r w:rsidRPr="000114E0">
        <w:rPr>
          <w:color w:val="auto"/>
          <w:sz w:val="28"/>
          <w:szCs w:val="28"/>
        </w:rPr>
        <w:t xml:space="preserve"> тем не менее относятся к этой ситуации спокойно и по-деловому. Это важно </w:t>
      </w:r>
      <w:r w:rsidRPr="000114E0">
        <w:rPr>
          <w:b/>
          <w:bCs/>
          <w:color w:val="auto"/>
          <w:sz w:val="28"/>
          <w:szCs w:val="28"/>
        </w:rPr>
        <w:t xml:space="preserve">говорить открыто и честно. </w:t>
      </w:r>
      <w:r w:rsidRPr="000114E0">
        <w:rPr>
          <w:color w:val="auto"/>
          <w:sz w:val="28"/>
          <w:szCs w:val="28"/>
        </w:rPr>
        <w:t xml:space="preserve">Скажите, что Вы ощущаете то же самое, пусть дети об этом знают. Это именно те чувства, которые помогают двигаться вперед и менять мир. </w:t>
      </w:r>
    </w:p>
    <w:p w:rsidR="000114E0" w:rsidRPr="000114E0" w:rsidRDefault="000114E0" w:rsidP="000114E0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114E0">
        <w:rPr>
          <w:b/>
          <w:bCs/>
          <w:color w:val="auto"/>
          <w:sz w:val="28"/>
          <w:szCs w:val="28"/>
        </w:rPr>
        <w:t xml:space="preserve">Для детей шести–девяти лет </w:t>
      </w:r>
      <w:r w:rsidRPr="000114E0">
        <w:rPr>
          <w:color w:val="auto"/>
          <w:sz w:val="28"/>
          <w:szCs w:val="28"/>
        </w:rPr>
        <w:t xml:space="preserve">дальнейшие подробные разъяснения могут оказаться избыточными, поэтому лучше в игре обсудить, какие действия в критической ситуации будут правильными, а какие – нет, акцентируя внимание именно на практической стороне дела. Лучше отвечать на конкретные вопросы – дети сами подскажут, что им важно сейчас узнать. </w:t>
      </w:r>
    </w:p>
    <w:p w:rsidR="000114E0" w:rsidRPr="000114E0" w:rsidRDefault="000114E0" w:rsidP="000114E0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114E0">
        <w:rPr>
          <w:color w:val="auto"/>
          <w:sz w:val="28"/>
          <w:szCs w:val="28"/>
        </w:rPr>
        <w:t xml:space="preserve"> Так как </w:t>
      </w:r>
      <w:r w:rsidRPr="000114E0">
        <w:rPr>
          <w:b/>
          <w:bCs/>
          <w:color w:val="auto"/>
          <w:sz w:val="28"/>
          <w:szCs w:val="28"/>
        </w:rPr>
        <w:t xml:space="preserve">у подростков </w:t>
      </w:r>
      <w:r w:rsidRPr="000114E0">
        <w:rPr>
          <w:color w:val="auto"/>
          <w:sz w:val="28"/>
          <w:szCs w:val="28"/>
        </w:rPr>
        <w:t xml:space="preserve">уже есть чувство ответственности за себя и за окружающих, им необходимо понимать суть происходящего. </w:t>
      </w:r>
    </w:p>
    <w:p w:rsidR="000114E0" w:rsidRPr="000114E0" w:rsidRDefault="000114E0" w:rsidP="000114E0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114E0">
        <w:rPr>
          <w:color w:val="auto"/>
          <w:sz w:val="28"/>
          <w:szCs w:val="28"/>
        </w:rPr>
        <w:t xml:space="preserve">Важно сделать акцент на том, что для подобных ситуаций во всех странах мира разработаны </w:t>
      </w:r>
      <w:r w:rsidRPr="000114E0">
        <w:rPr>
          <w:b/>
          <w:bCs/>
          <w:color w:val="auto"/>
          <w:sz w:val="28"/>
          <w:szCs w:val="28"/>
        </w:rPr>
        <w:t xml:space="preserve">специальные процедуры и протоколы </w:t>
      </w:r>
      <w:r w:rsidRPr="000114E0">
        <w:rPr>
          <w:color w:val="auto"/>
          <w:sz w:val="28"/>
          <w:szCs w:val="28"/>
        </w:rPr>
        <w:t xml:space="preserve">по организации действий полиции и военных. И ученикам не нужно бояться, а строго следовать </w:t>
      </w:r>
      <w:r w:rsidRPr="000114E0">
        <w:rPr>
          <w:b/>
          <w:bCs/>
          <w:color w:val="auto"/>
          <w:sz w:val="28"/>
          <w:szCs w:val="28"/>
        </w:rPr>
        <w:t>инструкциям взрослого</w:t>
      </w:r>
      <w:r w:rsidRPr="000114E0">
        <w:rPr>
          <w:color w:val="auto"/>
          <w:sz w:val="28"/>
          <w:szCs w:val="28"/>
        </w:rPr>
        <w:t xml:space="preserve">, если он попадет в похожую ситуацию. </w:t>
      </w:r>
    </w:p>
    <w:p w:rsidR="000114E0" w:rsidRPr="000114E0" w:rsidRDefault="000114E0" w:rsidP="000114E0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114E0">
        <w:rPr>
          <w:color w:val="auto"/>
          <w:sz w:val="28"/>
          <w:szCs w:val="28"/>
        </w:rPr>
        <w:t xml:space="preserve">Важно отметить, что реальная угроза вооруженных нападений и </w:t>
      </w:r>
      <w:proofErr w:type="gramStart"/>
      <w:r w:rsidRPr="000114E0">
        <w:rPr>
          <w:color w:val="auto"/>
          <w:sz w:val="28"/>
          <w:szCs w:val="28"/>
        </w:rPr>
        <w:t>терроризма</w:t>
      </w:r>
      <w:proofErr w:type="gramEnd"/>
      <w:r w:rsidRPr="000114E0">
        <w:rPr>
          <w:color w:val="auto"/>
          <w:sz w:val="28"/>
          <w:szCs w:val="28"/>
        </w:rPr>
        <w:t xml:space="preserve"> безусловно существует. Но нужно быть реалистичными и </w:t>
      </w:r>
      <w:r w:rsidRPr="000114E0">
        <w:rPr>
          <w:b/>
          <w:bCs/>
          <w:color w:val="auto"/>
          <w:sz w:val="28"/>
          <w:szCs w:val="28"/>
        </w:rPr>
        <w:t xml:space="preserve">не нагнетать ужас. </w:t>
      </w:r>
      <w:r w:rsidRPr="000114E0">
        <w:rPr>
          <w:color w:val="auto"/>
          <w:sz w:val="28"/>
          <w:szCs w:val="28"/>
        </w:rPr>
        <w:t xml:space="preserve">Важно дать понять ученикам, что террористов мало – несравнимо меньше, чем обычных людей. В действительности вероятность теракта и нападения на школу такая </w:t>
      </w:r>
      <w:proofErr w:type="gramStart"/>
      <w:r w:rsidRPr="000114E0">
        <w:rPr>
          <w:color w:val="auto"/>
          <w:sz w:val="28"/>
          <w:szCs w:val="28"/>
        </w:rPr>
        <w:t>же</w:t>
      </w:r>
      <w:proofErr w:type="gramEnd"/>
      <w:r w:rsidRPr="000114E0">
        <w:rPr>
          <w:color w:val="auto"/>
          <w:sz w:val="28"/>
          <w:szCs w:val="28"/>
        </w:rPr>
        <w:t xml:space="preserve"> как и вероятность многих других угроз. </w:t>
      </w:r>
    </w:p>
    <w:p w:rsidR="000114E0" w:rsidRPr="000114E0" w:rsidRDefault="000114E0" w:rsidP="000114E0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114E0">
        <w:rPr>
          <w:color w:val="auto"/>
          <w:sz w:val="28"/>
          <w:szCs w:val="28"/>
        </w:rPr>
        <w:t>С подростками можно и стоит говорить о причинах и целях терроризма, о различных формах терактов. Лишая ребенка права знать о том, что происходит вокруг, мы рискуем не только создать у них искаженную картину мира, но и подвергаем их жизнь потенциальному риску.</w:t>
      </w:r>
    </w:p>
    <w:p w:rsidR="000114E0" w:rsidRPr="000114E0" w:rsidRDefault="000114E0" w:rsidP="000114E0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114E0">
        <w:rPr>
          <w:color w:val="auto"/>
          <w:sz w:val="28"/>
          <w:szCs w:val="28"/>
        </w:rPr>
        <w:t xml:space="preserve">Однако, обсуждая причины вооруженных нападений на школы, необходимо делать акцент на том, что причины на данный момент никому не известны. </w:t>
      </w:r>
    </w:p>
    <w:p w:rsidR="000114E0" w:rsidRPr="000114E0" w:rsidRDefault="000114E0" w:rsidP="000114E0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114E0">
        <w:rPr>
          <w:color w:val="auto"/>
          <w:sz w:val="28"/>
          <w:szCs w:val="28"/>
        </w:rPr>
        <w:t xml:space="preserve">Подросток способен принимать самостоятельные решения, поэтому так важно </w:t>
      </w:r>
      <w:r w:rsidRPr="000114E0">
        <w:rPr>
          <w:b/>
          <w:bCs/>
          <w:color w:val="auto"/>
          <w:sz w:val="28"/>
          <w:szCs w:val="28"/>
        </w:rPr>
        <w:t xml:space="preserve">проговаривать и разные стратегии поведения </w:t>
      </w:r>
      <w:r w:rsidRPr="000114E0">
        <w:rPr>
          <w:color w:val="auto"/>
          <w:sz w:val="28"/>
          <w:szCs w:val="28"/>
        </w:rPr>
        <w:t xml:space="preserve">в случае непосредственного вооруженного нападения на школу, подробно объяснять особенности поведения в экстремальных обстоятельствах, пути обеспечения личной безопасности. </w:t>
      </w:r>
    </w:p>
    <w:p w:rsidR="000114E0" w:rsidRPr="000114E0" w:rsidRDefault="000114E0" w:rsidP="000114E0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114E0">
        <w:rPr>
          <w:color w:val="auto"/>
          <w:sz w:val="28"/>
          <w:szCs w:val="28"/>
        </w:rPr>
        <w:t xml:space="preserve"> В завершении беседы важно подчеркнуть, что существующее в мире зло не уменьшает ценности мира, не лишает его смысла. Важно донести, </w:t>
      </w:r>
      <w:proofErr w:type="gramStart"/>
      <w:r w:rsidRPr="000114E0">
        <w:rPr>
          <w:color w:val="auto"/>
          <w:sz w:val="28"/>
          <w:szCs w:val="28"/>
        </w:rPr>
        <w:t>что</w:t>
      </w:r>
      <w:proofErr w:type="gramEnd"/>
      <w:r w:rsidRPr="000114E0">
        <w:rPr>
          <w:color w:val="auto"/>
          <w:sz w:val="28"/>
          <w:szCs w:val="28"/>
        </w:rPr>
        <w:t xml:space="preserve"> несмотря на то, что в мире существуют жестокие люди - в целом мир добр, ему можно доверять.  </w:t>
      </w:r>
    </w:p>
    <w:p w:rsidR="000114E0" w:rsidRPr="000114E0" w:rsidRDefault="000114E0" w:rsidP="000114E0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114E0">
        <w:rPr>
          <w:color w:val="auto"/>
          <w:sz w:val="28"/>
          <w:szCs w:val="28"/>
        </w:rPr>
        <w:lastRenderedPageBreak/>
        <w:t xml:space="preserve">Дайте ученикам время переосмыслить полученную информацию. </w:t>
      </w:r>
    </w:p>
    <w:p w:rsidR="000114E0" w:rsidRPr="000114E0" w:rsidRDefault="000114E0" w:rsidP="000114E0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F90794" w:rsidRDefault="00F90794" w:rsidP="00F37A2C">
      <w:pPr>
        <w:pStyle w:val="Default"/>
        <w:ind w:firstLine="851"/>
        <w:jc w:val="both"/>
        <w:rPr>
          <w:szCs w:val="22"/>
        </w:rPr>
      </w:pPr>
    </w:p>
    <w:p w:rsidR="00F90794" w:rsidRDefault="00F90794" w:rsidP="00F37A2C">
      <w:pPr>
        <w:pStyle w:val="Default"/>
        <w:ind w:firstLine="851"/>
        <w:jc w:val="both"/>
        <w:rPr>
          <w:szCs w:val="22"/>
        </w:rPr>
      </w:pPr>
    </w:p>
    <w:p w:rsidR="00F90794" w:rsidRDefault="00F90794" w:rsidP="00F37A2C">
      <w:pPr>
        <w:pStyle w:val="Default"/>
        <w:ind w:firstLine="851"/>
        <w:jc w:val="both"/>
        <w:rPr>
          <w:szCs w:val="22"/>
        </w:rPr>
      </w:pPr>
    </w:p>
    <w:p w:rsidR="00F90794" w:rsidRDefault="00F90794" w:rsidP="00F37A2C">
      <w:pPr>
        <w:pStyle w:val="Default"/>
        <w:ind w:firstLine="851"/>
        <w:jc w:val="both"/>
        <w:rPr>
          <w:szCs w:val="22"/>
        </w:rPr>
      </w:pPr>
    </w:p>
    <w:p w:rsidR="00F90794" w:rsidRDefault="00F90794" w:rsidP="00F37A2C">
      <w:pPr>
        <w:pStyle w:val="Default"/>
        <w:ind w:firstLine="851"/>
        <w:jc w:val="both"/>
        <w:rPr>
          <w:szCs w:val="22"/>
        </w:rPr>
      </w:pPr>
    </w:p>
    <w:p w:rsidR="00F90794" w:rsidRDefault="00F90794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F37A2C">
      <w:pPr>
        <w:pStyle w:val="Default"/>
        <w:ind w:firstLine="851"/>
        <w:jc w:val="both"/>
        <w:rPr>
          <w:szCs w:val="22"/>
        </w:rPr>
      </w:pPr>
    </w:p>
    <w:p w:rsidR="009F507E" w:rsidRDefault="009F507E" w:rsidP="009F507E">
      <w:pPr>
        <w:tabs>
          <w:tab w:val="left" w:pos="11940"/>
        </w:tabs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F507E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tbl>
      <w:tblPr>
        <w:tblStyle w:val="a4"/>
        <w:tblW w:w="0" w:type="auto"/>
        <w:jc w:val="center"/>
        <w:tblLook w:val="04A0"/>
      </w:tblPr>
      <w:tblGrid>
        <w:gridCol w:w="898"/>
        <w:gridCol w:w="3144"/>
        <w:gridCol w:w="1908"/>
        <w:gridCol w:w="1817"/>
        <w:gridCol w:w="1803"/>
      </w:tblGrid>
      <w:tr w:rsidR="003114B2" w:rsidTr="003114B2">
        <w:trPr>
          <w:jc w:val="center"/>
        </w:trPr>
        <w:tc>
          <w:tcPr>
            <w:tcW w:w="898" w:type="dxa"/>
            <w:vMerge w:val="restart"/>
          </w:tcPr>
          <w:p w:rsidR="003114B2" w:rsidRPr="003114B2" w:rsidRDefault="003114B2" w:rsidP="003114B2">
            <w:pPr>
              <w:tabs>
                <w:tab w:val="left" w:pos="119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4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3114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14B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14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4" w:type="dxa"/>
            <w:vMerge w:val="restart"/>
          </w:tcPr>
          <w:p w:rsidR="003114B2" w:rsidRPr="00FE7909" w:rsidRDefault="003114B2" w:rsidP="003114B2">
            <w:pPr>
              <w:tabs>
                <w:tab w:val="left" w:pos="119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1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Смысл переживаний и страданий в жизни </w:t>
            </w:r>
            <w:r w:rsidRPr="00FE7909">
              <w:rPr>
                <w:rFonts w:ascii="Times New Roman" w:hAnsi="Times New Roman" w:cs="Times New Roman"/>
                <w:b/>
                <w:sz w:val="24"/>
                <w:szCs w:val="24"/>
              </w:rPr>
              <w:t>человека</w:t>
            </w:r>
            <w:r w:rsidR="00897BFA" w:rsidRPr="00FE7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FE7909">
              <w:rPr>
                <w:rFonts w:ascii="Times New Roman" w:hAnsi="Times New Roman" w:cs="Times New Roman"/>
                <w:b/>
                <w:sz w:val="24"/>
                <w:szCs w:val="24"/>
              </w:rPr>
              <w:t>для начальной школы</w:t>
            </w:r>
            <w:proofErr w:type="gramEnd"/>
          </w:p>
          <w:p w:rsidR="00897BFA" w:rsidRPr="00897BFA" w:rsidRDefault="00FE7909" w:rsidP="003114B2">
            <w:pPr>
              <w:tabs>
                <w:tab w:val="left" w:pos="1194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97BFA" w:rsidRPr="00FE7909">
              <w:rPr>
                <w:rFonts w:ascii="Times New Roman" w:hAnsi="Times New Roman" w:cs="Times New Roman"/>
                <w:b/>
                <w:sz w:val="24"/>
                <w:szCs w:val="24"/>
              </w:rPr>
              <w:t>Для чего людям страдать?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  <w:proofErr w:type="gramEnd"/>
          </w:p>
        </w:tc>
        <w:tc>
          <w:tcPr>
            <w:tcW w:w="3725" w:type="dxa"/>
            <w:gridSpan w:val="2"/>
          </w:tcPr>
          <w:p w:rsidR="003114B2" w:rsidRPr="003114B2" w:rsidRDefault="003114B2" w:rsidP="003114B2">
            <w:pPr>
              <w:tabs>
                <w:tab w:val="left" w:pos="119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4B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 человека</w:t>
            </w:r>
            <w:r w:rsidR="00897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7BFA" w:rsidRPr="00FE790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E7909" w:rsidRPr="00FE7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начальной школы </w:t>
            </w:r>
            <w:r w:rsidR="00FE790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97BFA" w:rsidRPr="00FE7909">
              <w:rPr>
                <w:rFonts w:ascii="Times New Roman" w:hAnsi="Times New Roman" w:cs="Times New Roman"/>
                <w:b/>
                <w:sz w:val="24"/>
                <w:szCs w:val="24"/>
              </w:rPr>
              <w:t>Что помогает справиться с трудностями, страданиями?</w:t>
            </w:r>
            <w:r w:rsidR="00FE790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897BFA" w:rsidRPr="00FE790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03" w:type="dxa"/>
          </w:tcPr>
          <w:p w:rsidR="003114B2" w:rsidRPr="003114B2" w:rsidRDefault="003114B2" w:rsidP="003114B2">
            <w:pPr>
              <w:tabs>
                <w:tab w:val="left" w:pos="119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4B2">
              <w:rPr>
                <w:rFonts w:ascii="Times New Roman" w:hAnsi="Times New Roman" w:cs="Times New Roman"/>
                <w:b/>
                <w:sz w:val="24"/>
                <w:szCs w:val="24"/>
              </w:rPr>
              <w:t>Как пополнять</w:t>
            </w:r>
          </w:p>
        </w:tc>
      </w:tr>
      <w:tr w:rsidR="003114B2" w:rsidTr="003114B2">
        <w:trPr>
          <w:jc w:val="center"/>
        </w:trPr>
        <w:tc>
          <w:tcPr>
            <w:tcW w:w="898" w:type="dxa"/>
            <w:vMerge/>
          </w:tcPr>
          <w:p w:rsidR="003114B2" w:rsidRPr="003114B2" w:rsidRDefault="003114B2" w:rsidP="009F507E">
            <w:pPr>
              <w:tabs>
                <w:tab w:val="left" w:pos="11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3114B2" w:rsidRPr="003114B2" w:rsidRDefault="003114B2" w:rsidP="009F507E">
            <w:pPr>
              <w:tabs>
                <w:tab w:val="left" w:pos="11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3114B2" w:rsidRPr="003114B2" w:rsidRDefault="003114B2" w:rsidP="00C31098">
            <w:pPr>
              <w:tabs>
                <w:tab w:val="left" w:pos="119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114B2">
              <w:rPr>
                <w:rFonts w:ascii="Times New Roman" w:hAnsi="Times New Roman" w:cs="Times New Roman"/>
                <w:b/>
                <w:sz w:val="24"/>
                <w:szCs w:val="24"/>
              </w:rPr>
              <w:t>Внешние (семья, друзья, близкие люди, материальные ресурсы, дом, еда и т.п.)</w:t>
            </w:r>
            <w:proofErr w:type="gramEnd"/>
          </w:p>
        </w:tc>
        <w:tc>
          <w:tcPr>
            <w:tcW w:w="1817" w:type="dxa"/>
          </w:tcPr>
          <w:p w:rsidR="003114B2" w:rsidRPr="003114B2" w:rsidRDefault="003114B2" w:rsidP="00C31098">
            <w:pPr>
              <w:tabs>
                <w:tab w:val="left" w:pos="119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4B2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(особенности характера, знания, умение себя отстаивать, способности и т.п.)</w:t>
            </w:r>
          </w:p>
        </w:tc>
        <w:tc>
          <w:tcPr>
            <w:tcW w:w="1803" w:type="dxa"/>
          </w:tcPr>
          <w:p w:rsidR="003114B2" w:rsidRPr="003114B2" w:rsidRDefault="003114B2" w:rsidP="009F507E">
            <w:pPr>
              <w:tabs>
                <w:tab w:val="left" w:pos="11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098" w:rsidRPr="003114B2" w:rsidTr="003114B2">
        <w:trPr>
          <w:jc w:val="center"/>
        </w:trPr>
        <w:tc>
          <w:tcPr>
            <w:tcW w:w="898" w:type="dxa"/>
          </w:tcPr>
          <w:p w:rsidR="00C31098" w:rsidRPr="003114B2" w:rsidRDefault="003114B2" w:rsidP="009F507E">
            <w:pPr>
              <w:tabs>
                <w:tab w:val="left" w:pos="11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C31098" w:rsidRPr="003114B2" w:rsidRDefault="00C31098" w:rsidP="009F507E">
            <w:pPr>
              <w:tabs>
                <w:tab w:val="left" w:pos="11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C31098" w:rsidRPr="003114B2" w:rsidRDefault="00C31098" w:rsidP="00C31098">
            <w:pPr>
              <w:tabs>
                <w:tab w:val="left" w:pos="11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C31098" w:rsidRPr="003114B2" w:rsidRDefault="00C31098" w:rsidP="00C31098">
            <w:pPr>
              <w:tabs>
                <w:tab w:val="left" w:pos="11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C31098" w:rsidRPr="003114B2" w:rsidRDefault="00C31098" w:rsidP="009F507E">
            <w:pPr>
              <w:tabs>
                <w:tab w:val="left" w:pos="11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4B2" w:rsidRPr="003114B2" w:rsidTr="003114B2">
        <w:trPr>
          <w:jc w:val="center"/>
        </w:trPr>
        <w:tc>
          <w:tcPr>
            <w:tcW w:w="898" w:type="dxa"/>
          </w:tcPr>
          <w:p w:rsidR="003114B2" w:rsidRPr="003114B2" w:rsidRDefault="003114B2" w:rsidP="009F507E">
            <w:pPr>
              <w:tabs>
                <w:tab w:val="left" w:pos="11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3114B2" w:rsidRPr="003114B2" w:rsidRDefault="003114B2" w:rsidP="009F507E">
            <w:pPr>
              <w:tabs>
                <w:tab w:val="left" w:pos="11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3114B2" w:rsidRPr="003114B2" w:rsidRDefault="003114B2" w:rsidP="00C31098">
            <w:pPr>
              <w:tabs>
                <w:tab w:val="left" w:pos="11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3114B2" w:rsidRPr="003114B2" w:rsidRDefault="003114B2" w:rsidP="00C31098">
            <w:pPr>
              <w:tabs>
                <w:tab w:val="left" w:pos="11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3114B2" w:rsidRPr="003114B2" w:rsidRDefault="003114B2" w:rsidP="009F507E">
            <w:pPr>
              <w:tabs>
                <w:tab w:val="left" w:pos="11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4B2" w:rsidRPr="003114B2" w:rsidTr="003114B2">
        <w:trPr>
          <w:jc w:val="center"/>
        </w:trPr>
        <w:tc>
          <w:tcPr>
            <w:tcW w:w="898" w:type="dxa"/>
          </w:tcPr>
          <w:p w:rsidR="003114B2" w:rsidRPr="003114B2" w:rsidRDefault="003114B2" w:rsidP="009F507E">
            <w:pPr>
              <w:tabs>
                <w:tab w:val="left" w:pos="11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4" w:type="dxa"/>
          </w:tcPr>
          <w:p w:rsidR="003114B2" w:rsidRPr="003114B2" w:rsidRDefault="003114B2" w:rsidP="009F507E">
            <w:pPr>
              <w:tabs>
                <w:tab w:val="left" w:pos="11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3114B2" w:rsidRPr="003114B2" w:rsidRDefault="003114B2" w:rsidP="00C31098">
            <w:pPr>
              <w:tabs>
                <w:tab w:val="left" w:pos="11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3114B2" w:rsidRPr="003114B2" w:rsidRDefault="003114B2" w:rsidP="00C31098">
            <w:pPr>
              <w:tabs>
                <w:tab w:val="left" w:pos="11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3114B2" w:rsidRPr="003114B2" w:rsidRDefault="003114B2" w:rsidP="009F507E">
            <w:pPr>
              <w:tabs>
                <w:tab w:val="left" w:pos="11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4B2" w:rsidRPr="003114B2" w:rsidTr="003114B2">
        <w:trPr>
          <w:jc w:val="center"/>
        </w:trPr>
        <w:tc>
          <w:tcPr>
            <w:tcW w:w="898" w:type="dxa"/>
          </w:tcPr>
          <w:p w:rsidR="003114B2" w:rsidRPr="003114B2" w:rsidRDefault="003114B2" w:rsidP="009F507E">
            <w:pPr>
              <w:tabs>
                <w:tab w:val="left" w:pos="11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4" w:type="dxa"/>
          </w:tcPr>
          <w:p w:rsidR="003114B2" w:rsidRPr="003114B2" w:rsidRDefault="003114B2" w:rsidP="009F507E">
            <w:pPr>
              <w:tabs>
                <w:tab w:val="left" w:pos="11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3114B2" w:rsidRPr="003114B2" w:rsidRDefault="003114B2" w:rsidP="00C31098">
            <w:pPr>
              <w:tabs>
                <w:tab w:val="left" w:pos="11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3114B2" w:rsidRPr="003114B2" w:rsidRDefault="003114B2" w:rsidP="00C31098">
            <w:pPr>
              <w:tabs>
                <w:tab w:val="left" w:pos="11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3114B2" w:rsidRPr="003114B2" w:rsidRDefault="003114B2" w:rsidP="009F507E">
            <w:pPr>
              <w:tabs>
                <w:tab w:val="left" w:pos="11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4B2" w:rsidRPr="003114B2" w:rsidTr="003114B2">
        <w:trPr>
          <w:jc w:val="center"/>
        </w:trPr>
        <w:tc>
          <w:tcPr>
            <w:tcW w:w="898" w:type="dxa"/>
          </w:tcPr>
          <w:p w:rsidR="003114B2" w:rsidRPr="003114B2" w:rsidRDefault="003114B2" w:rsidP="009F507E">
            <w:pPr>
              <w:tabs>
                <w:tab w:val="left" w:pos="11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4" w:type="dxa"/>
          </w:tcPr>
          <w:p w:rsidR="003114B2" w:rsidRPr="003114B2" w:rsidRDefault="003114B2" w:rsidP="009F507E">
            <w:pPr>
              <w:tabs>
                <w:tab w:val="left" w:pos="11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3114B2" w:rsidRPr="003114B2" w:rsidRDefault="003114B2" w:rsidP="00C31098">
            <w:pPr>
              <w:tabs>
                <w:tab w:val="left" w:pos="11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3114B2" w:rsidRPr="003114B2" w:rsidRDefault="003114B2" w:rsidP="00C31098">
            <w:pPr>
              <w:tabs>
                <w:tab w:val="left" w:pos="11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3114B2" w:rsidRPr="003114B2" w:rsidRDefault="003114B2" w:rsidP="009F507E">
            <w:pPr>
              <w:tabs>
                <w:tab w:val="left" w:pos="11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07E" w:rsidRPr="003114B2" w:rsidRDefault="009F507E" w:rsidP="009F507E">
      <w:pPr>
        <w:tabs>
          <w:tab w:val="left" w:pos="1194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507E" w:rsidRDefault="009F507E" w:rsidP="009F507E">
      <w:pPr>
        <w:tabs>
          <w:tab w:val="left" w:pos="1194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07E" w:rsidRDefault="009F507E" w:rsidP="009F507E">
      <w:pPr>
        <w:tabs>
          <w:tab w:val="left" w:pos="1194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07E" w:rsidRDefault="009F507E" w:rsidP="009F507E">
      <w:pPr>
        <w:tabs>
          <w:tab w:val="left" w:pos="1194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07E" w:rsidRDefault="009F507E" w:rsidP="009F507E">
      <w:pPr>
        <w:tabs>
          <w:tab w:val="left" w:pos="1194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07E" w:rsidRDefault="009F507E" w:rsidP="009F507E">
      <w:pPr>
        <w:tabs>
          <w:tab w:val="left" w:pos="1194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07E" w:rsidRDefault="009F507E" w:rsidP="009F507E">
      <w:pPr>
        <w:tabs>
          <w:tab w:val="left" w:pos="1194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07E" w:rsidRDefault="009F507E" w:rsidP="009F507E">
      <w:pPr>
        <w:tabs>
          <w:tab w:val="left" w:pos="1194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07E" w:rsidRDefault="009F507E" w:rsidP="009F507E">
      <w:pPr>
        <w:tabs>
          <w:tab w:val="left" w:pos="1194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07E" w:rsidRDefault="009F507E" w:rsidP="009F507E">
      <w:pPr>
        <w:tabs>
          <w:tab w:val="left" w:pos="1194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07E" w:rsidRDefault="009F507E" w:rsidP="009F507E">
      <w:pPr>
        <w:tabs>
          <w:tab w:val="left" w:pos="1194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07E" w:rsidRDefault="009F507E" w:rsidP="009F507E">
      <w:pPr>
        <w:tabs>
          <w:tab w:val="left" w:pos="1194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07E" w:rsidRDefault="009F507E" w:rsidP="009F507E">
      <w:pPr>
        <w:tabs>
          <w:tab w:val="left" w:pos="1194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07E" w:rsidRDefault="009F507E" w:rsidP="009F507E">
      <w:pPr>
        <w:tabs>
          <w:tab w:val="left" w:pos="1194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07E" w:rsidRDefault="009F507E" w:rsidP="009F507E">
      <w:pPr>
        <w:tabs>
          <w:tab w:val="left" w:pos="1194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2C9" w:rsidRDefault="00F142C9" w:rsidP="009F507E">
      <w:pPr>
        <w:tabs>
          <w:tab w:val="left" w:pos="1194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2C9" w:rsidRDefault="00F142C9" w:rsidP="009F507E">
      <w:pPr>
        <w:tabs>
          <w:tab w:val="left" w:pos="1194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07E" w:rsidRPr="00DC3C64" w:rsidRDefault="00DC3C64" w:rsidP="00DC3C64">
      <w:pPr>
        <w:tabs>
          <w:tab w:val="left" w:pos="11940"/>
        </w:tabs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C3C64">
        <w:rPr>
          <w:rFonts w:ascii="Times New Roman" w:hAnsi="Times New Roman" w:cs="Times New Roman"/>
          <w:sz w:val="28"/>
          <w:szCs w:val="28"/>
        </w:rPr>
        <w:t>Приложение 4</w:t>
      </w:r>
    </w:p>
    <w:p w:rsidR="009F507E" w:rsidRPr="00AB3D29" w:rsidRDefault="009F507E" w:rsidP="009F507E">
      <w:pPr>
        <w:tabs>
          <w:tab w:val="left" w:pos="1194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D2E">
        <w:rPr>
          <w:rFonts w:ascii="Times New Roman" w:hAnsi="Times New Roman" w:cs="Times New Roman"/>
          <w:b/>
          <w:sz w:val="28"/>
          <w:szCs w:val="28"/>
        </w:rPr>
        <w:t>Упражнения «Волшебная надпись»</w:t>
      </w:r>
      <w:r>
        <w:rPr>
          <w:rStyle w:val="a9"/>
          <w:rFonts w:ascii="Times New Roman" w:hAnsi="Times New Roman" w:cs="Times New Roman"/>
          <w:b/>
          <w:sz w:val="28"/>
          <w:szCs w:val="28"/>
        </w:rPr>
        <w:footnoteReference w:id="1"/>
      </w:r>
    </w:p>
    <w:p w:rsidR="009F507E" w:rsidRPr="005567CF" w:rsidRDefault="009F507E" w:rsidP="009F507E">
      <w:pPr>
        <w:tabs>
          <w:tab w:val="left" w:pos="1194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7CF">
        <w:rPr>
          <w:rFonts w:ascii="Times New Roman" w:hAnsi="Times New Roman" w:cs="Times New Roman"/>
          <w:sz w:val="28"/>
          <w:szCs w:val="28"/>
        </w:rPr>
        <w:t xml:space="preserve">Напишите на бумаге фразу, обозначающую суть вашего </w:t>
      </w:r>
      <w:r>
        <w:rPr>
          <w:rFonts w:ascii="Times New Roman" w:hAnsi="Times New Roman" w:cs="Times New Roman"/>
          <w:sz w:val="28"/>
          <w:szCs w:val="28"/>
        </w:rPr>
        <w:t>переживания/страха</w:t>
      </w:r>
      <w:r w:rsidRPr="005567CF">
        <w:rPr>
          <w:rFonts w:ascii="Times New Roman" w:hAnsi="Times New Roman" w:cs="Times New Roman"/>
          <w:sz w:val="28"/>
          <w:szCs w:val="28"/>
        </w:rPr>
        <w:t>. Посмотрите, как это написано: большими или маленькими буквами, вверх или вниз уходит строка?</w:t>
      </w:r>
    </w:p>
    <w:p w:rsidR="009F507E" w:rsidRPr="005567CF" w:rsidRDefault="009F507E" w:rsidP="009F507E">
      <w:pPr>
        <w:tabs>
          <w:tab w:val="left" w:pos="1194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7CF">
        <w:rPr>
          <w:rFonts w:ascii="Times New Roman" w:hAnsi="Times New Roman" w:cs="Times New Roman"/>
          <w:sz w:val="28"/>
          <w:szCs w:val="28"/>
        </w:rPr>
        <w:t xml:space="preserve">А сейчас вам нужно из вашего </w:t>
      </w:r>
      <w:r>
        <w:rPr>
          <w:rFonts w:ascii="Times New Roman" w:hAnsi="Times New Roman" w:cs="Times New Roman"/>
          <w:sz w:val="28"/>
          <w:szCs w:val="28"/>
        </w:rPr>
        <w:t>переживания/</w:t>
      </w:r>
      <w:r w:rsidRPr="005567CF">
        <w:rPr>
          <w:rFonts w:ascii="Times New Roman" w:hAnsi="Times New Roman" w:cs="Times New Roman"/>
          <w:sz w:val="28"/>
          <w:szCs w:val="28"/>
        </w:rPr>
        <w:t>страха сделать желание или цель.</w:t>
      </w:r>
    </w:p>
    <w:p w:rsidR="009F507E" w:rsidRPr="005567CF" w:rsidRDefault="009F507E" w:rsidP="009F507E">
      <w:pPr>
        <w:tabs>
          <w:tab w:val="left" w:pos="1194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7CF">
        <w:rPr>
          <w:rFonts w:ascii="Times New Roman" w:hAnsi="Times New Roman" w:cs="Times New Roman"/>
          <w:sz w:val="28"/>
          <w:szCs w:val="28"/>
        </w:rPr>
        <w:t>Например:</w:t>
      </w:r>
    </w:p>
    <w:p w:rsidR="009F507E" w:rsidRPr="005567CF" w:rsidRDefault="009F507E" w:rsidP="009F507E">
      <w:pPr>
        <w:tabs>
          <w:tab w:val="left" w:pos="1194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7CF">
        <w:rPr>
          <w:rFonts w:ascii="Times New Roman" w:hAnsi="Times New Roman" w:cs="Times New Roman"/>
          <w:sz w:val="28"/>
          <w:szCs w:val="28"/>
        </w:rPr>
        <w:t>Я боюсь умереть - Я хочу жить и прекрасно себя чувствовать – Я ставлю себе цель…. (цель должна быть самой главной для вас);</w:t>
      </w:r>
    </w:p>
    <w:p w:rsidR="009F507E" w:rsidRPr="005567CF" w:rsidRDefault="009F507E" w:rsidP="009F507E">
      <w:pPr>
        <w:tabs>
          <w:tab w:val="left" w:pos="1194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7CF">
        <w:rPr>
          <w:rFonts w:ascii="Times New Roman" w:hAnsi="Times New Roman" w:cs="Times New Roman"/>
          <w:sz w:val="28"/>
          <w:szCs w:val="28"/>
        </w:rPr>
        <w:t xml:space="preserve">Я боюсь провалить </w:t>
      </w:r>
      <w:r>
        <w:rPr>
          <w:rFonts w:ascii="Times New Roman" w:hAnsi="Times New Roman" w:cs="Times New Roman"/>
          <w:sz w:val="28"/>
          <w:szCs w:val="28"/>
        </w:rPr>
        <w:t>экзамен – Я хочу сдать экзамен н</w:t>
      </w:r>
      <w:r w:rsidRPr="005567CF">
        <w:rPr>
          <w:rFonts w:ascii="Times New Roman" w:hAnsi="Times New Roman" w:cs="Times New Roman"/>
          <w:sz w:val="28"/>
          <w:szCs w:val="28"/>
        </w:rPr>
        <w:t>а хорошо - Сдать экзамен на 4.</w:t>
      </w:r>
    </w:p>
    <w:p w:rsidR="009F507E" w:rsidRPr="005567CF" w:rsidRDefault="009F507E" w:rsidP="009F507E">
      <w:pPr>
        <w:tabs>
          <w:tab w:val="left" w:pos="1194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7CF">
        <w:rPr>
          <w:rFonts w:ascii="Times New Roman" w:hAnsi="Times New Roman" w:cs="Times New Roman"/>
          <w:sz w:val="28"/>
          <w:szCs w:val="28"/>
        </w:rPr>
        <w:t>Я боюсь за здоровье своей мамы - Я хочу, чтобы моя мама была здорова – Помощь маме;</w:t>
      </w:r>
    </w:p>
    <w:p w:rsidR="009F507E" w:rsidRPr="005567CF" w:rsidRDefault="009F507E" w:rsidP="009F507E">
      <w:pPr>
        <w:tabs>
          <w:tab w:val="left" w:pos="1194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7CF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5567CF">
        <w:rPr>
          <w:rFonts w:ascii="Times New Roman" w:hAnsi="Times New Roman" w:cs="Times New Roman"/>
          <w:sz w:val="28"/>
          <w:szCs w:val="28"/>
        </w:rPr>
        <w:t>боюсь</w:t>
      </w:r>
      <w:proofErr w:type="gramEnd"/>
      <w:r w:rsidRPr="005567CF">
        <w:rPr>
          <w:rFonts w:ascii="Times New Roman" w:hAnsi="Times New Roman" w:cs="Times New Roman"/>
          <w:sz w:val="28"/>
          <w:szCs w:val="28"/>
        </w:rPr>
        <w:t xml:space="preserve"> стать жертвой преступления - Я хочу быть защ</w:t>
      </w:r>
      <w:r w:rsidR="00F90794">
        <w:rPr>
          <w:rFonts w:ascii="Times New Roman" w:hAnsi="Times New Roman" w:cs="Times New Roman"/>
          <w:sz w:val="28"/>
          <w:szCs w:val="28"/>
        </w:rPr>
        <w:t>ищенным – Научиться самообороне/изучить алгоритм действий в таких ситуациях …</w:t>
      </w:r>
    </w:p>
    <w:p w:rsidR="009F507E" w:rsidRPr="005567CF" w:rsidRDefault="009F507E" w:rsidP="009F507E">
      <w:pPr>
        <w:tabs>
          <w:tab w:val="left" w:pos="1194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7CF">
        <w:rPr>
          <w:rFonts w:ascii="Times New Roman" w:hAnsi="Times New Roman" w:cs="Times New Roman"/>
          <w:sz w:val="28"/>
          <w:szCs w:val="28"/>
        </w:rPr>
        <w:t>Ваша фраза дол</w:t>
      </w:r>
      <w:r>
        <w:rPr>
          <w:rFonts w:ascii="Times New Roman" w:hAnsi="Times New Roman" w:cs="Times New Roman"/>
          <w:sz w:val="28"/>
          <w:szCs w:val="28"/>
        </w:rPr>
        <w:t>жна выглядеть на бумаге веселой, позитивной и призывать ее реализовать. Напишите ее цветными карандашами/пастелью/ручками/маркерами</w:t>
      </w:r>
      <w:r w:rsidRPr="005567CF">
        <w:rPr>
          <w:rFonts w:ascii="Times New Roman" w:hAnsi="Times New Roman" w:cs="Times New Roman"/>
          <w:sz w:val="28"/>
          <w:szCs w:val="28"/>
        </w:rPr>
        <w:t>: любимые цвета усиливают позитивный эффект.</w:t>
      </w:r>
    </w:p>
    <w:p w:rsidR="009F507E" w:rsidRPr="00F37A2C" w:rsidRDefault="009F507E" w:rsidP="00F37A2C">
      <w:pPr>
        <w:pStyle w:val="Default"/>
        <w:ind w:firstLine="851"/>
        <w:jc w:val="both"/>
        <w:rPr>
          <w:szCs w:val="22"/>
        </w:rPr>
      </w:pPr>
    </w:p>
    <w:p w:rsidR="005D5DDF" w:rsidRPr="005D5DDF" w:rsidRDefault="005D5DDF" w:rsidP="005D5DDF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5D5DDF" w:rsidRPr="005D5DDF" w:rsidRDefault="005D5DDF" w:rsidP="005D5DDF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4E456A" w:rsidRPr="004E456A" w:rsidRDefault="004E456A" w:rsidP="004E456A">
      <w:pPr>
        <w:pStyle w:val="Default"/>
        <w:ind w:firstLine="851"/>
        <w:jc w:val="both"/>
        <w:rPr>
          <w:b/>
          <w:color w:val="auto"/>
          <w:sz w:val="28"/>
          <w:szCs w:val="28"/>
        </w:rPr>
      </w:pPr>
    </w:p>
    <w:p w:rsidR="00E90B15" w:rsidRPr="004E456A" w:rsidRDefault="00E90B15" w:rsidP="00E90B1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0B15" w:rsidRPr="004E456A" w:rsidRDefault="00E90B15" w:rsidP="00E90B1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0B15" w:rsidRPr="004E456A" w:rsidRDefault="00E90B15" w:rsidP="00E90B1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E90B15" w:rsidRPr="004E456A" w:rsidSect="004E45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384" w:rsidRDefault="00CE4384" w:rsidP="009F507E">
      <w:pPr>
        <w:spacing w:after="0" w:line="240" w:lineRule="auto"/>
      </w:pPr>
      <w:r>
        <w:separator/>
      </w:r>
    </w:p>
  </w:endnote>
  <w:endnote w:type="continuationSeparator" w:id="0">
    <w:p w:rsidR="00CE4384" w:rsidRDefault="00CE4384" w:rsidP="009F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384" w:rsidRDefault="00CE4384" w:rsidP="009F507E">
      <w:pPr>
        <w:spacing w:after="0" w:line="240" w:lineRule="auto"/>
      </w:pPr>
      <w:r>
        <w:separator/>
      </w:r>
    </w:p>
  </w:footnote>
  <w:footnote w:type="continuationSeparator" w:id="0">
    <w:p w:rsidR="00CE4384" w:rsidRDefault="00CE4384" w:rsidP="009F507E">
      <w:pPr>
        <w:spacing w:after="0" w:line="240" w:lineRule="auto"/>
      </w:pPr>
      <w:r>
        <w:continuationSeparator/>
      </w:r>
    </w:p>
  </w:footnote>
  <w:footnote w:id="1">
    <w:p w:rsidR="009F507E" w:rsidRPr="009F507E" w:rsidRDefault="009F507E" w:rsidP="009F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9"/>
        </w:rPr>
        <w:footnoteRef/>
      </w:r>
      <w:r>
        <w:t xml:space="preserve"> </w:t>
      </w:r>
      <w:r w:rsidRPr="009F507E">
        <w:rPr>
          <w:rFonts w:ascii="Times New Roman" w:eastAsia="Times New Roman" w:hAnsi="Times New Roman" w:cs="Times New Roman"/>
          <w:kern w:val="36"/>
          <w:sz w:val="16"/>
          <w:szCs w:val="16"/>
        </w:rPr>
        <w:t>Тренинг для подростков «Страхи и их преодоление».</w:t>
      </w:r>
      <w:r w:rsidRPr="009F507E">
        <w:rPr>
          <w:rFonts w:ascii="Times New Roman" w:hAnsi="Times New Roman" w:cs="Times New Roman"/>
          <w:sz w:val="16"/>
          <w:szCs w:val="16"/>
        </w:rPr>
        <w:t xml:space="preserve"> Режим доступа:</w:t>
      </w:r>
      <w:r w:rsidRPr="009F507E">
        <w:rPr>
          <w:rFonts w:ascii="Times New Roman" w:eastAsia="Times New Roman" w:hAnsi="Times New Roman" w:cs="Times New Roman"/>
          <w:kern w:val="36"/>
          <w:sz w:val="16"/>
          <w:szCs w:val="16"/>
        </w:rPr>
        <w:t xml:space="preserve"> </w:t>
      </w:r>
      <w:hyperlink r:id="rId1" w:history="1">
        <w:r w:rsidRPr="009F507E">
          <w:rPr>
            <w:rStyle w:val="aa"/>
            <w:rFonts w:ascii="Times New Roman" w:hAnsi="Times New Roman" w:cs="Times New Roman"/>
            <w:color w:val="auto"/>
            <w:sz w:val="16"/>
            <w:szCs w:val="16"/>
          </w:rPr>
          <w:t>http://psycholog-school.ru/psikhologi/trening-dlya-podrostkov-strakhi-i-ikh-preodolenie.php</w:t>
        </w:r>
      </w:hyperlink>
      <w:r w:rsidRPr="009F507E">
        <w:rPr>
          <w:rFonts w:ascii="Times New Roman" w:hAnsi="Times New Roman" w:cs="Times New Roman"/>
          <w:sz w:val="16"/>
          <w:szCs w:val="16"/>
        </w:rPr>
        <w:t xml:space="preserve"> (дата обращения 22.03.20)</w:t>
      </w:r>
    </w:p>
    <w:p w:rsidR="009F507E" w:rsidRPr="009F507E" w:rsidRDefault="009F507E" w:rsidP="009F507E">
      <w:pPr>
        <w:pStyle w:val="a7"/>
        <w:rPr>
          <w:rFonts w:ascii="Times New Roman" w:hAnsi="Times New Roman" w:cs="Times New Roman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C716D"/>
    <w:multiLevelType w:val="hybridMultilevel"/>
    <w:tmpl w:val="27A8C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4105"/>
    <w:rsid w:val="000114E0"/>
    <w:rsid w:val="0012216D"/>
    <w:rsid w:val="00184D15"/>
    <w:rsid w:val="00190585"/>
    <w:rsid w:val="001964E6"/>
    <w:rsid w:val="00250042"/>
    <w:rsid w:val="00251CB1"/>
    <w:rsid w:val="00271A77"/>
    <w:rsid w:val="002737DF"/>
    <w:rsid w:val="00293F25"/>
    <w:rsid w:val="002C0549"/>
    <w:rsid w:val="003114B2"/>
    <w:rsid w:val="0034757E"/>
    <w:rsid w:val="00367B27"/>
    <w:rsid w:val="0039156D"/>
    <w:rsid w:val="003C2A83"/>
    <w:rsid w:val="003C4489"/>
    <w:rsid w:val="003D27FB"/>
    <w:rsid w:val="003F2BEE"/>
    <w:rsid w:val="0045611D"/>
    <w:rsid w:val="0046625E"/>
    <w:rsid w:val="004876B9"/>
    <w:rsid w:val="004E456A"/>
    <w:rsid w:val="00560701"/>
    <w:rsid w:val="005614E8"/>
    <w:rsid w:val="005D5DDF"/>
    <w:rsid w:val="005E7390"/>
    <w:rsid w:val="006C1123"/>
    <w:rsid w:val="00800E02"/>
    <w:rsid w:val="00897BFA"/>
    <w:rsid w:val="008A4EA0"/>
    <w:rsid w:val="008B2B0E"/>
    <w:rsid w:val="008C1B7F"/>
    <w:rsid w:val="00961B50"/>
    <w:rsid w:val="00984D5C"/>
    <w:rsid w:val="00995D9A"/>
    <w:rsid w:val="009F507E"/>
    <w:rsid w:val="00A6420D"/>
    <w:rsid w:val="00B92C83"/>
    <w:rsid w:val="00BD36AB"/>
    <w:rsid w:val="00BD653E"/>
    <w:rsid w:val="00BD75D2"/>
    <w:rsid w:val="00C31098"/>
    <w:rsid w:val="00CE4384"/>
    <w:rsid w:val="00CF755F"/>
    <w:rsid w:val="00D172AE"/>
    <w:rsid w:val="00D75C86"/>
    <w:rsid w:val="00D9453F"/>
    <w:rsid w:val="00DB4105"/>
    <w:rsid w:val="00DC3C64"/>
    <w:rsid w:val="00DE39D8"/>
    <w:rsid w:val="00DE5F7E"/>
    <w:rsid w:val="00E31A96"/>
    <w:rsid w:val="00E90B15"/>
    <w:rsid w:val="00EA6569"/>
    <w:rsid w:val="00ED439A"/>
    <w:rsid w:val="00ED5EF9"/>
    <w:rsid w:val="00F142C9"/>
    <w:rsid w:val="00F263D5"/>
    <w:rsid w:val="00F37A2C"/>
    <w:rsid w:val="00F90794"/>
    <w:rsid w:val="00FD3E90"/>
    <w:rsid w:val="00FE7909"/>
    <w:rsid w:val="00FF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41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D5EF9"/>
    <w:pPr>
      <w:ind w:left="720"/>
      <w:contextualSpacing/>
    </w:pPr>
  </w:style>
  <w:style w:type="character" w:customStyle="1" w:styleId="c1">
    <w:name w:val="c1"/>
    <w:basedOn w:val="a0"/>
    <w:rsid w:val="004876B9"/>
  </w:style>
  <w:style w:type="table" w:styleId="a4">
    <w:name w:val="Table Grid"/>
    <w:basedOn w:val="a1"/>
    <w:uiPriority w:val="59"/>
    <w:rsid w:val="00B92C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B92C83"/>
  </w:style>
  <w:style w:type="paragraph" w:customStyle="1" w:styleId="c11">
    <w:name w:val="c11"/>
    <w:basedOn w:val="a"/>
    <w:rsid w:val="00B92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B15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9F507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F507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F507E"/>
    <w:rPr>
      <w:vertAlign w:val="superscript"/>
    </w:rPr>
  </w:style>
  <w:style w:type="character" w:styleId="aa">
    <w:name w:val="Hyperlink"/>
    <w:basedOn w:val="a0"/>
    <w:uiPriority w:val="99"/>
    <w:unhideWhenUsed/>
    <w:rsid w:val="009F50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sycholog-school.ru/psikhologi/trening-dlya-podrostkov-strakhi-i-ikh-preodoleni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88BEC-99AE-4094-841C-D6B81817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16</Pages>
  <Words>2388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Metodist0pc</dc:creator>
  <cp:keywords/>
  <dc:description/>
  <cp:lastModifiedBy>asus</cp:lastModifiedBy>
  <cp:revision>55</cp:revision>
  <dcterms:created xsi:type="dcterms:W3CDTF">2020-11-02T07:49:00Z</dcterms:created>
  <dcterms:modified xsi:type="dcterms:W3CDTF">2020-11-23T17:27:00Z</dcterms:modified>
</cp:coreProperties>
</file>