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14" w:rsidRPr="00475114" w:rsidRDefault="0066285E" w:rsidP="00045639">
      <w:pPr>
        <w:shd w:val="clear" w:color="auto" w:fill="FFFFFF"/>
        <w:spacing w:before="75" w:after="150" w:line="33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object w:dxaOrig="11906" w:dyaOrig="16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95.5pt;height:842.25pt" o:ole="">
            <v:imagedata r:id="rId5" o:title=""/>
          </v:shape>
          <o:OLEObject Type="Embed" ProgID="Word.Document.12" ShapeID="_x0000_i1029" DrawAspect="Content" ObjectID="_1762946835" r:id="rId6"/>
        </w:object>
      </w:r>
      <w:r w:rsidR="00475114" w:rsidRPr="00475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</w:p>
    <w:p w:rsidR="00045639" w:rsidRPr="00475114" w:rsidRDefault="00093C93" w:rsidP="00045639">
      <w:pPr>
        <w:shd w:val="clear" w:color="auto" w:fill="FFFFFF"/>
        <w:spacing w:before="75" w:after="150" w:line="33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45639" w:rsidRPr="00475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ЖЕСТОКОГО ОБРАЩЕНИЯ С ДЕТЬМИ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F40D7" w:rsidRPr="00475114" w:rsidRDefault="008F40D7" w:rsidP="00475114">
      <w:pPr>
        <w:shd w:val="clear" w:color="auto" w:fill="FFFFFF"/>
        <w:spacing w:before="75" w:after="15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Жестокое обращение с детьми</w:t>
      </w:r>
      <w:r w:rsidRPr="004751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действие (или бездействие) родителей, воспитателей и других лиц, наносящее ущерб физическому или психическому здоровью ребёнка.</w:t>
      </w:r>
    </w:p>
    <w:p w:rsidR="008F40D7" w:rsidRPr="00475114" w:rsidRDefault="008F40D7" w:rsidP="00475114">
      <w:pPr>
        <w:shd w:val="clear" w:color="auto" w:fill="FFFFFF"/>
        <w:spacing w:before="75"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не сводится только к избиению. Не менее травмирующими могут быть насмешки оскорбления, унижающие сравнения, необоснованная критика</w:t>
      </w: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0D7" w:rsidRPr="00475114" w:rsidRDefault="008F40D7" w:rsidP="00475114">
      <w:pPr>
        <w:shd w:val="clear" w:color="auto" w:fill="FFFFFF"/>
        <w:spacing w:after="75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E3E3E"/>
          <w:spacing w:val="-15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это может быть отвержение, холодность, оставление без психологической и моральной поддержки.</w:t>
      </w:r>
    </w:p>
    <w:p w:rsidR="00475114" w:rsidRPr="00475114" w:rsidRDefault="00475114" w:rsidP="00475114">
      <w:pPr>
        <w:shd w:val="clear" w:color="auto" w:fill="FFFFFF"/>
        <w:spacing w:after="75" w:line="420" w:lineRule="atLeast"/>
        <w:ind w:left="2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Виды насилия.</w:t>
      </w:r>
    </w:p>
    <w:p w:rsidR="00475114" w:rsidRPr="00475114" w:rsidRDefault="00475114" w:rsidP="00475114">
      <w:pPr>
        <w:shd w:val="clear" w:color="auto" w:fill="FFFFFF"/>
        <w:spacing w:after="75" w:line="360" w:lineRule="atLeast"/>
        <w:ind w:left="22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Психологическое насилие</w:t>
      </w:r>
    </w:p>
    <w:p w:rsidR="00475114" w:rsidRPr="00475114" w:rsidRDefault="00475114" w:rsidP="004751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неадекватное поведение взрослых, подавляющее личность ребёнка, его творческий и интеллектуальный потенциал.</w:t>
      </w:r>
    </w:p>
    <w:p w:rsidR="00475114" w:rsidRPr="00475114" w:rsidRDefault="00475114" w:rsidP="00475114">
      <w:pPr>
        <w:shd w:val="clear" w:color="auto" w:fill="FFFFFF"/>
        <w:spacing w:after="75" w:line="360" w:lineRule="atLeast"/>
        <w:ind w:left="22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Эмоциональное насилие</w:t>
      </w:r>
    </w:p>
    <w:p w:rsidR="00475114" w:rsidRPr="00475114" w:rsidRDefault="00475114" w:rsidP="00475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длительная неадекватная реакция взрослых в ответ на экспрессивное поведение ребёнка.</w:t>
      </w:r>
    </w:p>
    <w:p w:rsidR="00475114" w:rsidRPr="00475114" w:rsidRDefault="00475114" w:rsidP="00475114">
      <w:pPr>
        <w:shd w:val="clear" w:color="auto" w:fill="FFFFFF"/>
        <w:spacing w:before="75" w:after="150" w:line="33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Примеры эмоционального и психологического насилия:</w:t>
      </w:r>
    </w:p>
    <w:p w:rsidR="00475114" w:rsidRPr="00475114" w:rsidRDefault="00475114" w:rsidP="00475114">
      <w:pPr>
        <w:shd w:val="clear" w:color="auto" w:fill="FFFFFF"/>
        <w:spacing w:before="75" w:after="150" w:line="33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Запугивание ребёнка – ему внушают страх с помощью жестов, взглядов:</w:t>
      </w:r>
    </w:p>
    <w:p w:rsidR="00475114" w:rsidRPr="00475114" w:rsidRDefault="00475114" w:rsidP="004751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для запугивания свой рост, возраст</w:t>
      </w:r>
    </w:p>
    <w:p w:rsidR="00475114" w:rsidRPr="00475114" w:rsidRDefault="00475114" w:rsidP="004751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него кричат</w:t>
      </w:r>
    </w:p>
    <w:p w:rsidR="00475114" w:rsidRPr="00475114" w:rsidRDefault="00475114" w:rsidP="004751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угрожают насилием по отношению к другим (родителем ребёнка, друзьям, животным и т.д.)</w:t>
      </w:r>
    </w:p>
    <w:p w:rsidR="00475114" w:rsidRPr="00475114" w:rsidRDefault="00475114" w:rsidP="004751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изоляции</w:t>
      </w:r>
    </w:p>
    <w:p w:rsidR="00475114" w:rsidRPr="00475114" w:rsidRDefault="00475114" w:rsidP="004751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контролируют его доступ к общению со сверстниками, взрослыми, братьями, сёстрами, родителями, бабушкой и дедушкой.</w:t>
      </w:r>
    </w:p>
    <w:p w:rsidR="00475114" w:rsidRPr="00475114" w:rsidRDefault="00475114" w:rsidP="00475114">
      <w:pPr>
        <w:shd w:val="clear" w:color="auto" w:fill="FFFFFF"/>
        <w:spacing w:before="75" w:after="150" w:line="33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ребёнком также совершают эмоциональное насилие, если:</w:t>
      </w:r>
    </w:p>
    <w:p w:rsidR="00475114" w:rsidRPr="00475114" w:rsidRDefault="00475114" w:rsidP="004751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унижают его достоинство;</w:t>
      </w:r>
    </w:p>
    <w:p w:rsidR="00475114" w:rsidRPr="00475114" w:rsidRDefault="00475114" w:rsidP="004751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обидные прозвища;</w:t>
      </w:r>
    </w:p>
    <w:p w:rsidR="00475114" w:rsidRPr="00475114" w:rsidRDefault="00475114" w:rsidP="004751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его в качестве доверенного лица;</w:t>
      </w:r>
    </w:p>
    <w:p w:rsidR="00475114" w:rsidRPr="00475114" w:rsidRDefault="00475114" w:rsidP="004751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общении с ребёнком проявляют непоследовательность;</w:t>
      </w:r>
    </w:p>
    <w:p w:rsidR="00475114" w:rsidRPr="00475114" w:rsidRDefault="00475114" w:rsidP="004751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стыдят;</w:t>
      </w:r>
    </w:p>
    <w:p w:rsidR="00475114" w:rsidRPr="00475114" w:rsidRDefault="00475114" w:rsidP="004751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ребёнка в качестве передатчика информации другому родителю (взрослому).</w:t>
      </w:r>
    </w:p>
    <w:p w:rsidR="00475114" w:rsidRPr="00475114" w:rsidRDefault="00475114" w:rsidP="00475114">
      <w:pPr>
        <w:shd w:val="clear" w:color="auto" w:fill="FFFFFF"/>
        <w:spacing w:after="75" w:line="360" w:lineRule="atLeast"/>
        <w:ind w:left="22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lastRenderedPageBreak/>
        <w:t>Над ребёнком совершают экономическое насилие, если:</w:t>
      </w:r>
    </w:p>
    <w:p w:rsidR="00475114" w:rsidRPr="00475114" w:rsidRDefault="00475114" w:rsidP="004751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удовлетворяются его основные потребности, контролируется поведение с помощью денег;</w:t>
      </w:r>
    </w:p>
    <w:p w:rsidR="00475114" w:rsidRPr="00475114" w:rsidRDefault="00475114" w:rsidP="004751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 растрачиваются семейные деньги;</w:t>
      </w:r>
    </w:p>
    <w:p w:rsidR="00475114" w:rsidRPr="00475114" w:rsidRDefault="00475114" w:rsidP="004751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используется как средство торга при разводе.</w:t>
      </w:r>
    </w:p>
    <w:p w:rsidR="00475114" w:rsidRPr="00475114" w:rsidRDefault="00475114" w:rsidP="00475114">
      <w:pPr>
        <w:shd w:val="clear" w:color="auto" w:fill="FFFFFF"/>
        <w:spacing w:after="75" w:line="360" w:lineRule="atLeast"/>
        <w:ind w:left="225"/>
        <w:jc w:val="center"/>
        <w:outlineLvl w:val="3"/>
        <w:rPr>
          <w:rFonts w:ascii="Times New Roman" w:eastAsia="Times New Roman" w:hAnsi="Times New Roman" w:cs="Times New Roman"/>
          <w:b/>
          <w:bCs/>
          <w:color w:val="3E3E3E"/>
          <w:spacing w:val="-15"/>
          <w:sz w:val="28"/>
          <w:szCs w:val="28"/>
          <w:lang w:eastAsia="ru-RU"/>
        </w:rPr>
      </w:pPr>
    </w:p>
    <w:p w:rsidR="00475114" w:rsidRPr="00475114" w:rsidRDefault="00475114" w:rsidP="00475114">
      <w:pPr>
        <w:shd w:val="clear" w:color="auto" w:fill="FFFFFF"/>
        <w:spacing w:after="75" w:line="360" w:lineRule="atLeast"/>
        <w:ind w:left="22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К ребёнку относятся жестоко, если используют угрозы:</w:t>
      </w:r>
    </w:p>
    <w:p w:rsidR="00475114" w:rsidRPr="00475114" w:rsidRDefault="00475114" w:rsidP="004751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бросить его (а в детском доме – </w:t>
      </w: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и перевести в другое учреждение);</w:t>
      </w:r>
    </w:p>
    <w:p w:rsidR="00475114" w:rsidRPr="00475114" w:rsidRDefault="00475114" w:rsidP="004751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 самоубийства, нанесение физического вреда себе или родственникам;</w:t>
      </w:r>
    </w:p>
    <w:p w:rsidR="00475114" w:rsidRPr="00475114" w:rsidRDefault="00475114" w:rsidP="004751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свои привилегии, обращаются с ребёнком как со слугой, с подчинённым;</w:t>
      </w:r>
    </w:p>
    <w:p w:rsidR="00475114" w:rsidRPr="00475114" w:rsidRDefault="00475114" w:rsidP="004751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отказываются сообщать ребёнку о решениях, которые относятся непосредственно к нему, его судьбе, о посещениях его родителей, опекунами, ребёнка перебивают во время разговоров;</w:t>
      </w:r>
    </w:p>
    <w:p w:rsidR="009C5807" w:rsidRPr="00475114" w:rsidRDefault="00475114" w:rsidP="00475114">
      <w:pPr>
        <w:shd w:val="clear" w:color="auto" w:fill="FFFFFF"/>
        <w:spacing w:before="75"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эмоционального, психологического и экономического насилия часто возводятся в ранг «системы воспитания»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«воспитания»).</w:t>
      </w:r>
    </w:p>
    <w:p w:rsidR="008F40D7" w:rsidRPr="00475114" w:rsidRDefault="00475114" w:rsidP="008F40D7">
      <w:pPr>
        <w:shd w:val="clear" w:color="auto" w:fill="FFFFFF"/>
        <w:spacing w:after="75" w:line="420" w:lineRule="atLeast"/>
        <w:ind w:left="2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Конвенция о правах ребёнка</w:t>
      </w:r>
    </w:p>
    <w:p w:rsidR="008F40D7" w:rsidRDefault="008F40D7" w:rsidP="00475114">
      <w:pPr>
        <w:shd w:val="clear" w:color="auto" w:fill="FFFFFF"/>
        <w:spacing w:before="75"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19.</w:t>
      </w: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Конвенцией установлена необходимость защиты прав ребёнка от всех форм физического и психологического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475114" w:rsidRPr="00475114" w:rsidRDefault="00475114" w:rsidP="00475114">
      <w:pPr>
        <w:shd w:val="clear" w:color="auto" w:fill="FFFFFF"/>
        <w:spacing w:before="75"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0D7" w:rsidRPr="00475114" w:rsidRDefault="008F40D7" w:rsidP="008F40D7">
      <w:pPr>
        <w:shd w:val="clear" w:color="auto" w:fill="FFFFFF"/>
        <w:tabs>
          <w:tab w:val="left" w:pos="2700"/>
        </w:tabs>
        <w:spacing w:before="75" w:after="15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Ответственность за жестокое обращение с деть</w:t>
      </w:r>
      <w:r w:rsidR="00475114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ми</w:t>
      </w:r>
    </w:p>
    <w:p w:rsidR="008F40D7" w:rsidRPr="00475114" w:rsidRDefault="008F40D7" w:rsidP="00475114">
      <w:pPr>
        <w:shd w:val="clear" w:color="auto" w:fill="FFFFFF"/>
        <w:spacing w:before="75"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Российским законодательством установлено несколько видов ответственности лиц, допускающих жестокое обращение с ребёнком.</w:t>
      </w:r>
    </w:p>
    <w:p w:rsidR="008F40D7" w:rsidRPr="00475114" w:rsidRDefault="008F40D7" w:rsidP="00475114">
      <w:pPr>
        <w:shd w:val="clear" w:color="auto" w:fill="FFFFFF"/>
        <w:spacing w:before="75"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Административная ответственность. </w:t>
      </w: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– в виде предупреждения или наложения административного штрафа в размере от 100 до 500 рублей (ст. 5 КоАП РФ).</w:t>
      </w:r>
    </w:p>
    <w:p w:rsidR="008F40D7" w:rsidRPr="00475114" w:rsidRDefault="008F40D7" w:rsidP="00475114">
      <w:pPr>
        <w:shd w:val="clear" w:color="auto" w:fill="FFFFFF"/>
        <w:spacing w:before="75"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Уголовная ответственность. </w:t>
      </w: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– за психическое насилие и за пренебрежение основными потребностями детей, отсутствие заботы о них.</w:t>
      </w:r>
    </w:p>
    <w:p w:rsidR="008F40D7" w:rsidRPr="00475114" w:rsidRDefault="008F40D7" w:rsidP="00475114">
      <w:pPr>
        <w:shd w:val="clear" w:color="auto" w:fill="FFFFFF"/>
        <w:spacing w:before="75"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5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Гражданско</w:t>
      </w:r>
      <w:proofErr w:type="spellEnd"/>
      <w:r w:rsidRPr="00475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–правовая ответственность. </w:t>
      </w: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ребёнком может послужить основанием для привлечения родителей (лиц, их замещающих) к ответственности в соответствии с семейным законодательством.</w:t>
      </w:r>
    </w:p>
    <w:p w:rsidR="008F40D7" w:rsidRPr="00475114" w:rsidRDefault="008F40D7" w:rsidP="008F40D7">
      <w:pPr>
        <w:shd w:val="clear" w:color="auto" w:fill="FFFFFF"/>
        <w:spacing w:after="75" w:line="420" w:lineRule="atLeast"/>
        <w:ind w:left="2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Родителям о наказании</w:t>
      </w:r>
    </w:p>
    <w:p w:rsidR="008F40D7" w:rsidRPr="00475114" w:rsidRDefault="008F40D7" w:rsidP="008F4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Шлёпая ребёнка, вы учите его бояться вас.</w:t>
      </w:r>
    </w:p>
    <w:p w:rsidR="008F40D7" w:rsidRPr="00475114" w:rsidRDefault="008F40D7" w:rsidP="008F4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8F40D7" w:rsidRPr="00475114" w:rsidRDefault="008F40D7" w:rsidP="008F4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Шлепки могут только утвердить, но не изменить поведение ребёнка.</w:t>
      </w:r>
    </w:p>
    <w:p w:rsidR="008F40D7" w:rsidRPr="00475114" w:rsidRDefault="008F40D7" w:rsidP="008F4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Наказания вынуждают ребёнка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8F40D7" w:rsidRPr="00475114" w:rsidRDefault="008F40D7" w:rsidP="008F4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наказанного ребёнка может возникнуть враждебное чувство к родителям. И едва в нём объединяться два чувства: любовь и ненависть, как сразу возникает конфликт.</w:t>
      </w:r>
    </w:p>
    <w:p w:rsidR="008F40D7" w:rsidRPr="00475114" w:rsidRDefault="008F40D7" w:rsidP="008F4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шлёпаете ребёнка под горячую руку, это вы хуже владеете собой, нежели требуете от ребёнка.</w:t>
      </w:r>
    </w:p>
    <w:p w:rsidR="00156B04" w:rsidRPr="00475114" w:rsidRDefault="008F40D7" w:rsidP="00475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наказания побуждают ребёнка привлекать внимание родителей любыми средствами.</w:t>
      </w:r>
    </w:p>
    <w:p w:rsidR="008F40D7" w:rsidRPr="00475114" w:rsidRDefault="008F40D7" w:rsidP="008F40D7">
      <w:pPr>
        <w:shd w:val="clear" w:color="auto" w:fill="FFFFFF"/>
        <w:spacing w:after="75" w:line="420" w:lineRule="atLeast"/>
        <w:ind w:left="2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Чем заменить наказания?</w:t>
      </w:r>
    </w:p>
    <w:p w:rsidR="008F40D7" w:rsidRPr="00475114" w:rsidRDefault="008F40D7" w:rsidP="008F40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Терпением</w:t>
      </w: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самая большая добродетель, которая только может быть у родителей.</w:t>
      </w:r>
    </w:p>
    <w:p w:rsidR="008F40D7" w:rsidRPr="00475114" w:rsidRDefault="008F40D7" w:rsidP="008F40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Объяснением</w:t>
      </w: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Объясняйте ребёнку, почему его поведение неправильно, но будьте предельно кратки.</w:t>
      </w:r>
    </w:p>
    <w:p w:rsidR="008F40D7" w:rsidRPr="00475114" w:rsidRDefault="008F40D7" w:rsidP="008F40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Неторопливостью</w:t>
      </w: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спешите наказывать сына или дочь. Подождите, пока проступок повторится.</w:t>
      </w:r>
    </w:p>
    <w:p w:rsidR="008F40D7" w:rsidRPr="00475114" w:rsidRDefault="008F40D7" w:rsidP="004751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Наградами</w:t>
      </w: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более эффективны, чем наказания.</w:t>
      </w:r>
    </w:p>
    <w:p w:rsidR="008F40D7" w:rsidRPr="00475114" w:rsidRDefault="008F40D7" w:rsidP="008F40D7">
      <w:pPr>
        <w:shd w:val="clear" w:color="auto" w:fill="FFFFFF"/>
        <w:spacing w:after="75" w:line="420" w:lineRule="atLeast"/>
        <w:ind w:left="2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Уважаемые мамы и папы!</w:t>
      </w:r>
    </w:p>
    <w:p w:rsidR="008F40D7" w:rsidRPr="00475114" w:rsidRDefault="008F40D7" w:rsidP="008F40D7">
      <w:pPr>
        <w:shd w:val="clear" w:color="auto" w:fill="FFFFFF"/>
        <w:spacing w:before="75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человек встречается не только с добром, но и со злом, приобретает не только положительный, но и отрицательный опыт. Добро лечит, зло ранит тело и душу, оставляя рубцы и шрамы на всю оставшуюся жизнь.</w:t>
      </w:r>
    </w:p>
    <w:p w:rsidR="00475114" w:rsidRDefault="00475114" w:rsidP="008F40D7">
      <w:pPr>
        <w:shd w:val="clear" w:color="auto" w:fill="FFFFFF"/>
        <w:spacing w:after="75" w:line="360" w:lineRule="atLeast"/>
        <w:ind w:left="22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</w:p>
    <w:p w:rsidR="008F40D7" w:rsidRPr="00475114" w:rsidRDefault="008F40D7" w:rsidP="008F40D7">
      <w:pPr>
        <w:shd w:val="clear" w:color="auto" w:fill="FFFFFF"/>
        <w:spacing w:after="75" w:line="360" w:lineRule="atLeast"/>
        <w:ind w:left="22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Запомните эти просты</w:t>
      </w:r>
      <w:r w:rsidR="00475114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е правила нашей непростой жизни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 ребенком вопрос о помощи различных служб в ситуации, сопряжённой с риском для жизни.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Проговорите с ним те номера телефонов, которыми он должен воспользоваться в ситуации, связанной с риском для жизни.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Дайте ему ваши рабочие номера телефонов, а также номера телефонов людей, которым вы доверяете.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в ребёнке привычку рассказывать вам не только о достижениях, но и тревогах, сомнениях, страхах.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ситуацию не оставляйте без внимания, анализируйте вместе с ним.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с ребёнком примеры находчивости и мужества людей, сумевших выйти из трудной жизненной ситуации.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иронизируйте над ребёнком</w:t>
      </w:r>
      <w:proofErr w:type="gramEnd"/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проблемы связаны только с тем, что ваш ребёнок слаб физически, запишите его в секцию и интересуйтесь его успехами.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кто-либо из числа ваших знакомых и друзей вызывает у вас опасения в отношении вашего ребёнка, проверьте свои сомнения и не общайтесь больше с этим человеком.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опаздывайте с ответами на вопросы вашего ребёнка по различным проблемам физиологии, иначе на них могут ответить другие люди.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сделать так, чтобы ребёнок с раннего детства проявлял ответственность за свои поступки и за принятие решений.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ребёнка предвидеть последствия своих поступков. Сформируйте у него потребность ставить вопрос типа: что будет, если…?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ребёнок подвергался сексуальному насилию, не ведите себя так, как будто он совершил нечто ужасное, после чего жизнь невозможна.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обсуждайте при ребёнке то, что произошло, тем более с посторонними и чужими людьми.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формируйте у своего ребёнка комплекс вины за случившееся.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другим людям выражать вашему ребёнку сочувствие и жалость. Это формирует принятие им установки, что он не такой, как все.</w:t>
      </w:r>
    </w:p>
    <w:p w:rsidR="008F40D7" w:rsidRPr="00475114" w:rsidRDefault="008F40D7" w:rsidP="008F40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возможность вашему ребёнку проговорить с вами трудную ситуацию до конца и без остатка. Это поможет ему освободиться от груза вины и ответственности.</w:t>
      </w:r>
    </w:p>
    <w:p w:rsidR="008F40D7" w:rsidRPr="00475114" w:rsidRDefault="008F40D7" w:rsidP="000E0D5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F40D7" w:rsidRPr="00475114" w:rsidSect="00F7599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79E"/>
    <w:multiLevelType w:val="multilevel"/>
    <w:tmpl w:val="AD02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C36"/>
    <w:multiLevelType w:val="multilevel"/>
    <w:tmpl w:val="16A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9087C"/>
    <w:multiLevelType w:val="multilevel"/>
    <w:tmpl w:val="754C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94FDB"/>
    <w:multiLevelType w:val="multilevel"/>
    <w:tmpl w:val="7828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C0B77"/>
    <w:multiLevelType w:val="multilevel"/>
    <w:tmpl w:val="2B1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E2737"/>
    <w:multiLevelType w:val="multilevel"/>
    <w:tmpl w:val="3F34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54B56"/>
    <w:multiLevelType w:val="multilevel"/>
    <w:tmpl w:val="E0E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90D55"/>
    <w:multiLevelType w:val="multilevel"/>
    <w:tmpl w:val="473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27C43"/>
    <w:multiLevelType w:val="multilevel"/>
    <w:tmpl w:val="F46A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74C"/>
    <w:rsid w:val="00045639"/>
    <w:rsid w:val="00093C93"/>
    <w:rsid w:val="000E0D5F"/>
    <w:rsid w:val="0014210E"/>
    <w:rsid w:val="00156B04"/>
    <w:rsid w:val="00420E81"/>
    <w:rsid w:val="00443DB4"/>
    <w:rsid w:val="00475114"/>
    <w:rsid w:val="004D49C2"/>
    <w:rsid w:val="004F1ED2"/>
    <w:rsid w:val="005F31DF"/>
    <w:rsid w:val="00656F7B"/>
    <w:rsid w:val="0066285E"/>
    <w:rsid w:val="00671C91"/>
    <w:rsid w:val="0070003D"/>
    <w:rsid w:val="007D374C"/>
    <w:rsid w:val="008F40D7"/>
    <w:rsid w:val="00990683"/>
    <w:rsid w:val="009C5807"/>
    <w:rsid w:val="00A66FC6"/>
    <w:rsid w:val="00AF2E50"/>
    <w:rsid w:val="00B41EF7"/>
    <w:rsid w:val="00B6314A"/>
    <w:rsid w:val="00D3714D"/>
    <w:rsid w:val="00D419AC"/>
    <w:rsid w:val="00E14CD5"/>
    <w:rsid w:val="00E33935"/>
    <w:rsid w:val="00EB5232"/>
    <w:rsid w:val="00F7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Центр Семья</cp:lastModifiedBy>
  <cp:revision>11</cp:revision>
  <dcterms:created xsi:type="dcterms:W3CDTF">2021-11-05T16:31:00Z</dcterms:created>
  <dcterms:modified xsi:type="dcterms:W3CDTF">2023-12-01T05:39:00Z</dcterms:modified>
</cp:coreProperties>
</file>